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B2" w:rsidRDefault="003312B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597650" cy="9076690"/>
            <wp:effectExtent l="19050" t="0" r="0" b="0"/>
            <wp:docPr id="1" name="Рисунок 0" descr="852f18ab-52d3-4080-bd0f-24992961a17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2f18ab-52d3-4080-bd0f-24992961a173.jf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907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br w:type="page"/>
      </w:r>
    </w:p>
    <w:p w:rsidR="00EF3814" w:rsidRDefault="008C3855">
      <w:pPr>
        <w:widowControl w:val="0"/>
        <w:tabs>
          <w:tab w:val="left" w:pos="3340"/>
        </w:tabs>
        <w:spacing w:before="73" w:after="0" w:line="24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АКТУАЛЬНОСТЬПРОГРАММЫ</w:t>
      </w:r>
    </w:p>
    <w:p w:rsidR="00EF3814" w:rsidRDefault="008C3855">
      <w:pPr>
        <w:widowControl w:val="0"/>
        <w:spacing w:before="153" w:after="0" w:line="360" w:lineRule="auto"/>
        <w:ind w:right="1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Особое внимание в проблеме миграции следует уделять решению вопросов психолого-педагогической адаптации как взрослых, так и детей. Дети мигранты – особая группа, </w:t>
      </w:r>
      <w:r>
        <w:rPr>
          <w:rFonts w:ascii="Times New Roman" w:hAnsi="Times New Roman"/>
          <w:sz w:val="28"/>
        </w:rPr>
        <w:t>учителям важно понимать их психологическое состояние. Многие  дети имеют культурный опыт (акцент, манеры, взгляды, привычки).</w:t>
      </w:r>
    </w:p>
    <w:p w:rsidR="00EF3814" w:rsidRDefault="008C3855">
      <w:pPr>
        <w:widowControl w:val="0"/>
        <w:spacing w:before="153" w:after="0" w:line="360" w:lineRule="auto"/>
        <w:ind w:right="1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Пережитый опыт влияет на когнитивные процессы, особенности поведения, межличностные отношения, самооценку и в целом на мировоззре</w:t>
      </w:r>
      <w:r>
        <w:rPr>
          <w:rFonts w:ascii="Times New Roman" w:hAnsi="Times New Roman"/>
          <w:sz w:val="28"/>
        </w:rPr>
        <w:t xml:space="preserve">ние. </w:t>
      </w:r>
    </w:p>
    <w:p w:rsidR="00EF3814" w:rsidRDefault="008C3855">
      <w:pPr>
        <w:widowControl w:val="0"/>
        <w:spacing w:before="3" w:after="0" w:line="360" w:lineRule="auto"/>
        <w:ind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ориентировананасозданиеситуацииуспеха,чтопозволяеткаждомуобучающемусяучаствоватьвдостиженииобщейцелиспомощьюсотрудничестваивзаимодействия.</w:t>
      </w:r>
    </w:p>
    <w:p w:rsidR="00EF3814" w:rsidRDefault="00EF3814">
      <w:pPr>
        <w:widowControl w:val="0"/>
        <w:spacing w:before="3" w:after="0" w:line="240" w:lineRule="auto"/>
        <w:rPr>
          <w:rFonts w:ascii="Times New Roman" w:hAnsi="Times New Roman"/>
          <w:sz w:val="42"/>
        </w:rPr>
      </w:pPr>
    </w:p>
    <w:p w:rsidR="00EF3814" w:rsidRDefault="008C3855">
      <w:pPr>
        <w:widowControl w:val="0"/>
        <w:tabs>
          <w:tab w:val="left" w:pos="3494"/>
        </w:tabs>
        <w:spacing w:after="0" w:line="24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ПОЯСНИТЕЛЬНАЯЗАПИСКА</w:t>
      </w:r>
    </w:p>
    <w:p w:rsidR="00EF3814" w:rsidRDefault="008C3855">
      <w:pPr>
        <w:widowControl w:val="0"/>
        <w:spacing w:before="158" w:after="0" w:line="360" w:lineRule="auto"/>
        <w:ind w:right="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проблемой адаптации детей мигрантов школа столкнулась совсем недавно.Дети, про</w:t>
      </w:r>
      <w:r>
        <w:rPr>
          <w:rFonts w:ascii="Times New Roman" w:hAnsi="Times New Roman"/>
          <w:sz w:val="28"/>
        </w:rPr>
        <w:t>шедшие ситуацию вынужденной миграции, требуют особого внимания состороны педагога-психолога и педагогов. Экстремальные переживания не простоизменяют      личность      –      они      накладывают      неизгладимый      отпечатокнаразвитиеребенка,зачастуювк</w:t>
      </w:r>
      <w:r>
        <w:rPr>
          <w:rFonts w:ascii="Times New Roman" w:hAnsi="Times New Roman"/>
          <w:sz w:val="28"/>
        </w:rPr>
        <w:t>орнеменяяего направление.</w:t>
      </w:r>
    </w:p>
    <w:p w:rsidR="00EF3814" w:rsidRDefault="008C3855">
      <w:pPr>
        <w:widowControl w:val="0"/>
        <w:spacing w:before="1" w:after="0" w:line="360" w:lineRule="auto"/>
        <w:ind w:right="1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Всвязисэтим   разработанапрограммапсихологическогосопровождениясучетомпсихологическихособенностейдетей-мигрантов.</w:t>
      </w:r>
    </w:p>
    <w:p w:rsidR="00EF3814" w:rsidRDefault="008C3855">
      <w:pPr>
        <w:widowControl w:val="0"/>
        <w:spacing w:before="5" w:after="0" w:line="360" w:lineRule="auto"/>
        <w:ind w:right="11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Цель:</w:t>
      </w:r>
      <w:r>
        <w:t xml:space="preserve"> социальное развитие ребенка, формирование механизмов взаимопомощи и</w:t>
      </w:r>
    </w:p>
    <w:p w:rsidR="00EF3814" w:rsidRDefault="008C3855">
      <w:r>
        <w:t>взаимоподдержки российских детей и детей м</w:t>
      </w:r>
      <w:r>
        <w:t>игрантов, ведущие к эффективной</w:t>
      </w:r>
    </w:p>
    <w:p w:rsidR="00EF3814" w:rsidRDefault="008C3855">
      <w:r>
        <w:t>социально-психологической адаптации детей мигрантов к российской школе.</w:t>
      </w:r>
    </w:p>
    <w:p w:rsidR="00EF3814" w:rsidRDefault="008C3855">
      <w:r>
        <w:t>обеспечение непрерывности специального индивидуального сопровождения</w:t>
      </w:r>
    </w:p>
    <w:p w:rsidR="00EF3814" w:rsidRDefault="008C3855">
      <w:r>
        <w:t>мигрантов по вопросам реализации дифференцированных психолого-</w:t>
      </w:r>
    </w:p>
    <w:p w:rsidR="00EF3814" w:rsidRDefault="008C3855">
      <w:r>
        <w:t xml:space="preserve">педагогических </w:t>
      </w:r>
      <w:r>
        <w:t>условий обучения, воспитания; коррекции, развития и</w:t>
      </w:r>
    </w:p>
    <w:p w:rsidR="00EF3814" w:rsidRDefault="008C3855">
      <w:pPr>
        <w:widowControl w:val="0"/>
        <w:spacing w:before="5" w:after="0" w:line="360" w:lineRule="auto"/>
        <w:ind w:right="116"/>
        <w:rPr>
          <w:rFonts w:ascii="Times New Roman" w:hAnsi="Times New Roman"/>
          <w:sz w:val="28"/>
        </w:rPr>
      </w:pPr>
      <w:r>
        <w:t>социализации.</w:t>
      </w:r>
    </w:p>
    <w:p w:rsidR="00EF3814" w:rsidRDefault="008C3855">
      <w:pPr>
        <w:widowControl w:val="0"/>
        <w:spacing w:before="5" w:after="0" w:line="360" w:lineRule="auto"/>
        <w:ind w:right="11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EF3814" w:rsidRDefault="008C3855">
      <w:r>
        <w:t>1. Выявление уровня знаний у детей мигрантов о России;</w:t>
      </w:r>
    </w:p>
    <w:p w:rsidR="00EF3814" w:rsidRDefault="008C3855">
      <w:r>
        <w:t>2. Помощь в создание благоприятных условий развития и реализации личности</w:t>
      </w:r>
    </w:p>
    <w:p w:rsidR="00EF3814" w:rsidRDefault="008C3855">
      <w:r>
        <w:t>ребенка ведущая к социальной и психологической адапта</w:t>
      </w:r>
      <w:r>
        <w:t>ции детей мигрантов к</w:t>
      </w:r>
    </w:p>
    <w:p w:rsidR="00EF3814" w:rsidRDefault="008C3855">
      <w:r>
        <w:t>российской школе;</w:t>
      </w:r>
    </w:p>
    <w:p w:rsidR="00EF3814" w:rsidRDefault="008C3855">
      <w:r>
        <w:lastRenderedPageBreak/>
        <w:t>3. Развитие толерантного отношения к себе и к другим;</w:t>
      </w:r>
    </w:p>
    <w:p w:rsidR="00EF3814" w:rsidRDefault="008C3855">
      <w:r>
        <w:t>4. Повышение уровня самооценки и развитие коммуникативных навыков;</w:t>
      </w:r>
    </w:p>
    <w:p w:rsidR="00EF3814" w:rsidRDefault="008C3855">
      <w:r>
        <w:t>5. Знакомство с историей и культурой нашего города и других городов из</w:t>
      </w:r>
    </w:p>
    <w:p w:rsidR="00EF3814" w:rsidRDefault="008C3855">
      <w:pPr>
        <w:widowControl w:val="0"/>
        <w:spacing w:before="5" w:after="0" w:line="360" w:lineRule="auto"/>
        <w:ind w:right="116"/>
        <w:rPr>
          <w:rFonts w:ascii="Times New Roman" w:hAnsi="Times New Roman"/>
          <w:b/>
          <w:sz w:val="28"/>
        </w:rPr>
      </w:pPr>
      <w:r>
        <w:t>которых приехали мигрант</w:t>
      </w:r>
      <w:r>
        <w:t>ы</w:t>
      </w:r>
    </w:p>
    <w:p w:rsidR="00EF3814" w:rsidRDefault="008C3855">
      <w:pPr>
        <w:widowControl w:val="0"/>
        <w:spacing w:before="2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Срокреализациипрограммы:</w:t>
      </w:r>
      <w:r>
        <w:rPr>
          <w:rFonts w:ascii="Times New Roman" w:hAnsi="Times New Roman"/>
          <w:sz w:val="28"/>
        </w:rPr>
        <w:t>втечение2024/2025 учебногогода.</w:t>
      </w:r>
    </w:p>
    <w:p w:rsidR="00EF3814" w:rsidRDefault="008C3855">
      <w:pPr>
        <w:widowControl w:val="0"/>
        <w:spacing w:before="158" w:after="0" w:line="360" w:lineRule="auto"/>
        <w:ind w:right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Целевая группа:</w:t>
      </w:r>
      <w:r>
        <w:rPr>
          <w:rFonts w:ascii="Times New Roman" w:hAnsi="Times New Roman"/>
          <w:sz w:val="28"/>
        </w:rPr>
        <w:t>обучающиесямигрантыи членыих семей,в томчислестерритории Украины,ЛНР,ДНР.</w:t>
      </w:r>
    </w:p>
    <w:p w:rsidR="00EF3814" w:rsidRDefault="008C3855">
      <w:pPr>
        <w:widowControl w:val="0"/>
        <w:spacing w:after="0" w:line="32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Формыработы:</w:t>
      </w:r>
      <w:r>
        <w:rPr>
          <w:rFonts w:ascii="Times New Roman" w:hAnsi="Times New Roman"/>
          <w:sz w:val="28"/>
        </w:rPr>
        <w:t>индивидуальные,групповыеимассовые.</w:t>
      </w:r>
    </w:p>
    <w:p w:rsidR="00EF3814" w:rsidRDefault="008C3855">
      <w:pPr>
        <w:widowControl w:val="0"/>
        <w:spacing w:before="158" w:after="0" w:line="360" w:lineRule="auto"/>
        <w:ind w:right="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Методы и технологии работы: </w:t>
      </w:r>
      <w:r>
        <w:rPr>
          <w:rFonts w:ascii="Times New Roman" w:hAnsi="Times New Roman"/>
          <w:sz w:val="28"/>
        </w:rPr>
        <w:t>анкетирование, беседы, наблюдение,</w:t>
      </w:r>
      <w:r>
        <w:rPr>
          <w:rFonts w:ascii="Times New Roman" w:hAnsi="Times New Roman"/>
          <w:sz w:val="28"/>
        </w:rPr>
        <w:t xml:space="preserve"> лекции,мини-сочинения,   оформление   стендов,   выставки   творческихработ   родителейи детей, игровые приемы, консультации для родителей и обучающихся, тренинги,классныечасы.</w:t>
      </w:r>
    </w:p>
    <w:p w:rsidR="00EF3814" w:rsidRDefault="008C3855">
      <w:pPr>
        <w:widowControl w:val="0"/>
        <w:tabs>
          <w:tab w:val="left" w:pos="1294"/>
        </w:tabs>
        <w:spacing w:before="73" w:after="0" w:line="240" w:lineRule="auto"/>
        <w:ind w:left="1009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НОРМАТИВНО-ПРАВОВОЕОБЕСПЕЧЕНИЕ ПРОГРАММЫ: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059"/>
        </w:tabs>
        <w:spacing w:before="153" w:after="0" w:line="360" w:lineRule="auto"/>
        <w:ind w:right="126"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КонвенцияЮНЕСКОоборьбес</w:t>
      </w:r>
      <w:r>
        <w:rPr>
          <w:rFonts w:ascii="Times New Roman" w:hAnsi="Times New Roman"/>
          <w:sz w:val="28"/>
        </w:rPr>
        <w:t>дискриминациейвобластиобразованияот14 декабря1960г.;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045"/>
        </w:tabs>
        <w:spacing w:after="0" w:line="320" w:lineRule="exact"/>
        <w:ind w:left="1044" w:hanging="2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КонвенцияООНоправахребенкаот20ноября 1989г.;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045"/>
        </w:tabs>
        <w:spacing w:before="158" w:after="0" w:line="240" w:lineRule="auto"/>
        <w:ind w:left="1044" w:hanging="2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КонституцияРоссийскойФедерации;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049"/>
        </w:tabs>
        <w:spacing w:before="163" w:after="0" w:line="360" w:lineRule="auto"/>
        <w:ind w:right="123"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УказПрезидентаРоссийскойФедерацииот 7мая2012года№ 599«Омерахпореализациигосударственнойполитикивобластиобразования инауки»;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025"/>
        </w:tabs>
        <w:spacing w:after="0" w:line="360" w:lineRule="auto"/>
        <w:ind w:right="117"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ЗаконРоссийскойФедерации«ОбобразованиивРФ»№273-ФЗот29декабря2012 года(статьи 3,4,5,67,105,106,107);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045"/>
        </w:tabs>
        <w:spacing w:after="0" w:line="360" w:lineRule="auto"/>
        <w:ind w:right="125"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ЗаконРоссийскойФедерации«ОязыкахнародовРоссийскойФедерации»от25 октября1991г.№1807-1(вредакцииот12.03.2014);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093"/>
        </w:tabs>
        <w:spacing w:after="0" w:line="360" w:lineRule="auto"/>
        <w:ind w:right="117"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ЗаконРоссийскойФедерацииот25июля2002г.N115-ФЗ«О</w:t>
      </w:r>
      <w:r>
        <w:rPr>
          <w:rFonts w:ascii="Times New Roman" w:hAnsi="Times New Roman"/>
          <w:sz w:val="28"/>
        </w:rPr>
        <w:t>правовомположениииностранныхграждан вРоссийской Федерации»(ст.10,31);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069"/>
        </w:tabs>
        <w:spacing w:after="0" w:line="240" w:lineRule="auto"/>
        <w:ind w:left="1068" w:hanging="23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ПисьмоМинистерстваобразованияинаукиРФот18.11.2013№ВК-844/07</w:t>
      </w:r>
    </w:p>
    <w:p w:rsidR="00EF3814" w:rsidRDefault="008C3855">
      <w:pPr>
        <w:widowControl w:val="0"/>
        <w:spacing w:before="152"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«Онаправленииметодическихрекомендацийпоорганизациислужбшкольноймедиации»;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126"/>
        </w:tabs>
        <w:spacing w:before="5" w:after="0" w:line="240" w:lineRule="auto"/>
        <w:ind w:left="1125" w:hanging="29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ПисьмоМинистерстваобразованияинаукиРФот06.02.2014№</w:t>
      </w:r>
      <w:r>
        <w:rPr>
          <w:rFonts w:ascii="Times New Roman" w:hAnsi="Times New Roman"/>
          <w:sz w:val="28"/>
        </w:rPr>
        <w:t>09-14</w:t>
      </w:r>
    </w:p>
    <w:p w:rsidR="00EF3814" w:rsidRDefault="008C3855">
      <w:pPr>
        <w:widowControl w:val="0"/>
        <w:spacing w:before="159" w:after="0" w:line="360" w:lineRule="auto"/>
        <w:ind w:right="1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направленииматериалов»(«Модельныйкодекспрофессиональнойэтикипедагогическихработниковорганизаций,осуществляющихобразовательнуюдеятельность»).</w:t>
      </w:r>
    </w:p>
    <w:p w:rsidR="00EF3814" w:rsidRDefault="008C3855">
      <w:pPr>
        <w:widowControl w:val="0"/>
        <w:spacing w:after="0" w:line="360" w:lineRule="auto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Особенность    данной      программы      </w:t>
      </w:r>
      <w:r>
        <w:rPr>
          <w:rFonts w:ascii="Times New Roman" w:hAnsi="Times New Roman"/>
          <w:sz w:val="28"/>
        </w:rPr>
        <w:t xml:space="preserve">заключается      в      комплексноми </w:t>
      </w:r>
      <w:r>
        <w:rPr>
          <w:rFonts w:ascii="Times New Roman" w:hAnsi="Times New Roman"/>
          <w:sz w:val="28"/>
        </w:rPr>
        <w:lastRenderedPageBreak/>
        <w:t xml:space="preserve">дифференцированном подходе </w:t>
      </w:r>
      <w:r>
        <w:rPr>
          <w:rFonts w:ascii="Times New Roman" w:hAnsi="Times New Roman"/>
          <w:sz w:val="28"/>
        </w:rPr>
        <w:t>к поставленной проблеме, что позволяет не толькоадаптироватьсемьиидетей-мигрантовксоциумувполикультурнойсреде,нои развиватьсклонности,способности и интересы.</w:t>
      </w:r>
    </w:p>
    <w:p w:rsidR="00EF3814" w:rsidRDefault="00EF3814">
      <w:pPr>
        <w:widowControl w:val="0"/>
        <w:spacing w:before="7" w:after="0" w:line="240" w:lineRule="auto"/>
        <w:rPr>
          <w:rFonts w:ascii="Times New Roman" w:hAnsi="Times New Roman"/>
          <w:sz w:val="41"/>
        </w:rPr>
      </w:pPr>
    </w:p>
    <w:p w:rsidR="00EF3814" w:rsidRDefault="008C3855">
      <w:pPr>
        <w:widowControl w:val="0"/>
        <w:tabs>
          <w:tab w:val="left" w:pos="1001"/>
        </w:tabs>
        <w:spacing w:before="1" w:after="0" w:line="240" w:lineRule="auto"/>
        <w:ind w:left="1009"/>
        <w:outlineLvl w:val="0"/>
        <w:rPr>
          <w:rFonts w:ascii="Times New Roman" w:hAnsi="Times New Roman"/>
          <w:b/>
          <w:sz w:val="28"/>
        </w:rPr>
      </w:pPr>
      <w:bookmarkStart w:id="0" w:name="_TOC_250004"/>
      <w:r>
        <w:rPr>
          <w:rFonts w:ascii="Times New Roman" w:hAnsi="Times New Roman"/>
          <w:b/>
          <w:sz w:val="28"/>
        </w:rPr>
        <w:t>ПРИНЦИПЫ,ОПРЕДЕЛЯЮЩИЕСОДЕРЖАНИЕ</w:t>
      </w:r>
      <w:bookmarkEnd w:id="0"/>
      <w:r>
        <w:rPr>
          <w:rFonts w:ascii="Times New Roman" w:hAnsi="Times New Roman"/>
          <w:b/>
          <w:sz w:val="28"/>
        </w:rPr>
        <w:t>ПРОГРАММЫ</w:t>
      </w:r>
    </w:p>
    <w:p w:rsidR="00EF3814" w:rsidRDefault="008C3855">
      <w:pPr>
        <w:widowControl w:val="0"/>
        <w:spacing w:before="158" w:after="0" w:line="360" w:lineRule="auto"/>
        <w:ind w:right="1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Содержаниепрограммыпсихолого-педагогическогосопровождени</w:t>
      </w:r>
      <w:r>
        <w:rPr>
          <w:rFonts w:ascii="Times New Roman" w:hAnsi="Times New Roman"/>
          <w:sz w:val="28"/>
        </w:rPr>
        <w:t>ядетей-мигрантоввшколеопределяютследующиепринципы:</w:t>
      </w:r>
    </w:p>
    <w:p w:rsidR="00EF3814" w:rsidRDefault="008C3855">
      <w:pPr>
        <w:widowControl w:val="0"/>
        <w:numPr>
          <w:ilvl w:val="2"/>
          <w:numId w:val="2"/>
        </w:numPr>
        <w:tabs>
          <w:tab w:val="left" w:pos="1352"/>
        </w:tabs>
        <w:spacing w:before="68" w:after="0" w:line="360" w:lineRule="auto"/>
        <w:ind w:right="115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Соблюдениеинтересовребёнка.</w:t>
      </w:r>
      <w:r>
        <w:rPr>
          <w:rFonts w:ascii="Times New Roman" w:hAnsi="Times New Roman"/>
          <w:sz w:val="28"/>
        </w:rPr>
        <w:t>Принципопределяетпозициюспециалиста,которыйпризванрешатьпроблемуребёнкасмаксимальнойпользойи в интересахребёнка.</w:t>
      </w:r>
    </w:p>
    <w:p w:rsidR="00EF3814" w:rsidRDefault="008C3855">
      <w:pPr>
        <w:widowControl w:val="0"/>
        <w:numPr>
          <w:ilvl w:val="2"/>
          <w:numId w:val="2"/>
        </w:numPr>
        <w:tabs>
          <w:tab w:val="left" w:pos="1193"/>
        </w:tabs>
        <w:spacing w:before="2" w:after="0" w:line="360" w:lineRule="auto"/>
        <w:ind w:right="119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Системность.</w:t>
      </w:r>
      <w:r>
        <w:rPr>
          <w:rFonts w:ascii="Times New Roman" w:hAnsi="Times New Roman"/>
          <w:sz w:val="28"/>
        </w:rPr>
        <w:t xml:space="preserve">Принципобеспечиваетединстводиагностики,коррекциии </w:t>
      </w:r>
      <w:r>
        <w:rPr>
          <w:rFonts w:ascii="Times New Roman" w:hAnsi="Times New Roman"/>
          <w:sz w:val="28"/>
        </w:rPr>
        <w:t>развития, т. е. системный подход к анализу особенностей развития и коррекциипсихоэмоциональныхнарушенийдетей-мигрантов,атакжевсесторонниймногоуровневый  подход    специалистов   различного   профиля, взаимодействиеи согласованностьихдействийврешениипроблем</w:t>
      </w:r>
      <w:r>
        <w:rPr>
          <w:rFonts w:ascii="Times New Roman" w:hAnsi="Times New Roman"/>
          <w:sz w:val="28"/>
        </w:rPr>
        <w:t>ребёнка;участиевданномпроцессевсех участниковобразовательногопроцесса.</w:t>
      </w:r>
    </w:p>
    <w:p w:rsidR="00EF3814" w:rsidRDefault="008C3855">
      <w:pPr>
        <w:widowControl w:val="0"/>
        <w:numPr>
          <w:ilvl w:val="2"/>
          <w:numId w:val="2"/>
        </w:numPr>
        <w:tabs>
          <w:tab w:val="left" w:pos="1117"/>
        </w:tabs>
        <w:spacing w:after="0" w:line="360" w:lineRule="auto"/>
        <w:ind w:right="125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Непрерывность. </w:t>
      </w:r>
      <w:r>
        <w:rPr>
          <w:rFonts w:ascii="Times New Roman" w:hAnsi="Times New Roman"/>
          <w:sz w:val="28"/>
        </w:rPr>
        <w:t>Принцип гарантирует ребёнку и его родителям (законнымпредставителям)непрерывностьпомощидополногорешенияпроблемыилиопределенияподходак еёрешению.</w:t>
      </w:r>
    </w:p>
    <w:p w:rsidR="00EF3814" w:rsidRDefault="008C3855">
      <w:pPr>
        <w:widowControl w:val="0"/>
        <w:numPr>
          <w:ilvl w:val="2"/>
          <w:numId w:val="2"/>
        </w:numPr>
        <w:tabs>
          <w:tab w:val="left" w:pos="1121"/>
        </w:tabs>
        <w:spacing w:after="0" w:line="360" w:lineRule="auto"/>
        <w:ind w:right="119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Вариативность. </w:t>
      </w:r>
      <w:r>
        <w:rPr>
          <w:rFonts w:ascii="Times New Roman" w:hAnsi="Times New Roman"/>
          <w:sz w:val="28"/>
        </w:rPr>
        <w:t>Принцип пр</w:t>
      </w:r>
      <w:r>
        <w:rPr>
          <w:rFonts w:ascii="Times New Roman" w:hAnsi="Times New Roman"/>
          <w:sz w:val="28"/>
        </w:rPr>
        <w:t>едполагает создание вариативных условий дляполученияобразованиядетьми,имеющимиразличныепроблемывсоциальнойадаптации.</w:t>
      </w:r>
    </w:p>
    <w:p w:rsidR="00EF3814" w:rsidRDefault="00EF3814">
      <w:pPr>
        <w:widowControl w:val="0"/>
        <w:spacing w:before="9" w:after="0" w:line="240" w:lineRule="auto"/>
        <w:rPr>
          <w:rFonts w:ascii="Times New Roman" w:hAnsi="Times New Roman"/>
          <w:sz w:val="40"/>
        </w:rPr>
      </w:pPr>
    </w:p>
    <w:p w:rsidR="00EF3814" w:rsidRDefault="008C3855">
      <w:pPr>
        <w:widowControl w:val="0"/>
        <w:tabs>
          <w:tab w:val="left" w:pos="2096"/>
        </w:tabs>
        <w:spacing w:after="0" w:line="240" w:lineRule="auto"/>
        <w:ind w:left="1811"/>
        <w:outlineLvl w:val="0"/>
        <w:rPr>
          <w:rFonts w:ascii="Times New Roman" w:hAnsi="Times New Roman"/>
          <w:b/>
          <w:sz w:val="28"/>
        </w:rPr>
      </w:pPr>
      <w:bookmarkStart w:id="1" w:name="_TOC_250003"/>
      <w:r>
        <w:rPr>
          <w:rFonts w:ascii="Times New Roman" w:hAnsi="Times New Roman"/>
          <w:b/>
          <w:sz w:val="28"/>
        </w:rPr>
        <w:t>ОСНОВНЫЕНАПРАВЛЕНИЯ</w:t>
      </w:r>
      <w:bookmarkEnd w:id="1"/>
      <w:r>
        <w:rPr>
          <w:rFonts w:ascii="Times New Roman" w:hAnsi="Times New Roman"/>
          <w:b/>
          <w:sz w:val="28"/>
        </w:rPr>
        <w:t>ДЕЯТЕЛЬНОСТИ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054"/>
        </w:tabs>
        <w:spacing w:before="154" w:after="0" w:line="360" w:lineRule="auto"/>
        <w:ind w:right="116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Цикл занятий-размышлений с педагогом-психологом, предлагающих детям-мигрантамкакбы«проиграть»возможныежизн</w:t>
      </w:r>
      <w:r>
        <w:rPr>
          <w:rFonts w:ascii="Times New Roman" w:hAnsi="Times New Roman"/>
          <w:sz w:val="28"/>
        </w:rPr>
        <w:t>енныеситуации,определитьспособыповедениявних,возможныевариантывыходаизних,поискпомощии самозащиты.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184"/>
        </w:tabs>
        <w:spacing w:before="3" w:after="0" w:line="360" w:lineRule="auto"/>
        <w:ind w:right="112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Мероприятия,имеющиесвоейцельюзакрепитьполученныедетьми-мигрантамипредставленияипомочьправильноориентироватьсявжизни:анкетирование, беседы, интеллектуальные и</w:t>
      </w:r>
      <w:r>
        <w:rPr>
          <w:rFonts w:ascii="Times New Roman" w:hAnsi="Times New Roman"/>
          <w:sz w:val="28"/>
        </w:rPr>
        <w:t>гры, викторины, конкурсы, экскурсии,оформлениенаглядной информации (стенгазеты,коллажи и др.).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241"/>
        </w:tabs>
        <w:spacing w:after="0" w:line="360" w:lineRule="auto"/>
        <w:ind w:right="108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вместнаяработасродителямииспециалистамикомпетентныхорганизаций(лекции,консультации,встречисоспециалистами),заинтересованныхвадаптацииребенка.</w:t>
      </w:r>
    </w:p>
    <w:p w:rsidR="00EF3814" w:rsidRDefault="008C3855">
      <w:pPr>
        <w:widowControl w:val="0"/>
        <w:tabs>
          <w:tab w:val="left" w:pos="1491"/>
        </w:tabs>
        <w:spacing w:before="73" w:after="0" w:line="240" w:lineRule="auto"/>
        <w:jc w:val="both"/>
        <w:outlineLvl w:val="0"/>
        <w:rPr>
          <w:rFonts w:ascii="Times New Roman" w:hAnsi="Times New Roman"/>
          <w:b/>
          <w:sz w:val="28"/>
        </w:rPr>
      </w:pPr>
      <w:bookmarkStart w:id="2" w:name="_TOC_250002"/>
      <w:r>
        <w:rPr>
          <w:rFonts w:ascii="Times New Roman" w:hAnsi="Times New Roman"/>
          <w:b/>
          <w:sz w:val="28"/>
        </w:rPr>
        <w:t>ОЖИДАЕМЫЕ</w:t>
      </w:r>
      <w:r>
        <w:rPr>
          <w:rFonts w:ascii="Times New Roman" w:hAnsi="Times New Roman"/>
          <w:b/>
          <w:sz w:val="28"/>
        </w:rPr>
        <w:t>РЕЗУЛЬТАТЫРЕАЛИЗАЦИИ</w:t>
      </w:r>
      <w:bookmarkEnd w:id="2"/>
      <w:r>
        <w:rPr>
          <w:rFonts w:ascii="Times New Roman" w:hAnsi="Times New Roman"/>
          <w:b/>
          <w:sz w:val="28"/>
        </w:rPr>
        <w:t>ПРОГРАММЫ</w:t>
      </w:r>
    </w:p>
    <w:p w:rsidR="00EF3814" w:rsidRDefault="008C3855">
      <w:pPr>
        <w:widowControl w:val="0"/>
        <w:spacing w:before="153" w:after="0" w:line="360" w:lineRule="auto"/>
        <w:ind w:right="1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Врезультатереализациипрограммыбудутсозданыусловиядляразвитияполикультурного пространства школы, что позволит считать достижимыми такиерезультаты вличностномразвитии обучающихся-мигрантов,как: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right="118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успешнаяадаптацияиинтеграциявучебн</w:t>
      </w:r>
      <w:r>
        <w:rPr>
          <w:rFonts w:ascii="Times New Roman" w:hAnsi="Times New Roman"/>
          <w:sz w:val="28"/>
        </w:rPr>
        <w:t>о-воспитательныйпроцессобразовательной организации;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045"/>
        </w:tabs>
        <w:spacing w:after="0" w:line="319" w:lineRule="exact"/>
        <w:ind w:left="1044" w:hanging="2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качественноеулучшениерезультативностиобучения;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045"/>
        </w:tabs>
        <w:spacing w:before="150" w:after="0" w:line="240" w:lineRule="auto"/>
        <w:ind w:left="1044" w:hanging="2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снижениерискавозникновенияфактовправонарушений;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107"/>
        </w:tabs>
        <w:spacing w:before="163" w:after="0" w:line="360" w:lineRule="auto"/>
        <w:ind w:right="124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преодоление«образачужака»черезосвоениеспособностивосприниматьи ценитькультурныетрадициидругихнародов;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112"/>
        </w:tabs>
        <w:spacing w:before="6" w:after="0" w:line="360" w:lineRule="auto"/>
        <w:ind w:right="12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учащимися полученного социального опыта в повседневнойжизни;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045"/>
        </w:tabs>
        <w:spacing w:after="0" w:line="314" w:lineRule="exact"/>
        <w:ind w:left="1044" w:hanging="2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расширениезнанийокультуренародовРоссийскойФедерации;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045"/>
        </w:tabs>
        <w:spacing w:before="163" w:after="0" w:line="240" w:lineRule="auto"/>
        <w:ind w:left="1044" w:hanging="2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уровнятолерантностиушкольников;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040"/>
        </w:tabs>
        <w:spacing w:before="163" w:after="0" w:line="240" w:lineRule="auto"/>
        <w:ind w:left="1039" w:hanging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формированиенегативногоотношениякнасилиюиагрессиивлюбойформе;</w:t>
      </w:r>
    </w:p>
    <w:p w:rsidR="00EF3814" w:rsidRDefault="008C3855">
      <w:pPr>
        <w:widowControl w:val="0"/>
        <w:numPr>
          <w:ilvl w:val="0"/>
          <w:numId w:val="1"/>
        </w:numPr>
        <w:tabs>
          <w:tab w:val="left" w:pos="1189"/>
        </w:tabs>
        <w:spacing w:before="158" w:after="0" w:line="360" w:lineRule="auto"/>
        <w:ind w:right="115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развитиеспособностиктолеран</w:t>
      </w:r>
      <w:r>
        <w:rPr>
          <w:rFonts w:ascii="Times New Roman" w:hAnsi="Times New Roman"/>
          <w:sz w:val="28"/>
        </w:rPr>
        <w:t>тномуобщению,кконструктивномувзаимодействиюспредставителямисоциуманезависимоотихпринадлежностии мировоззрения.</w:t>
      </w:r>
    </w:p>
    <w:p w:rsidR="00EF3814" w:rsidRDefault="00EF3814">
      <w:pPr>
        <w:widowControl w:val="0"/>
        <w:spacing w:before="8" w:after="0" w:line="240" w:lineRule="auto"/>
        <w:rPr>
          <w:rFonts w:ascii="Times New Roman" w:hAnsi="Times New Roman"/>
          <w:sz w:val="42"/>
        </w:rPr>
      </w:pPr>
    </w:p>
    <w:p w:rsidR="00EF3814" w:rsidRDefault="008C3855">
      <w:pPr>
        <w:widowControl w:val="0"/>
        <w:tabs>
          <w:tab w:val="left" w:pos="1318"/>
        </w:tabs>
        <w:spacing w:after="0" w:line="240" w:lineRule="auto"/>
        <w:outlineLvl w:val="0"/>
        <w:rPr>
          <w:rFonts w:ascii="Times New Roman" w:hAnsi="Times New Roman"/>
          <w:b/>
          <w:sz w:val="28"/>
        </w:rPr>
      </w:pPr>
      <w:bookmarkStart w:id="3" w:name="_TOC_250001"/>
      <w:r>
        <w:rPr>
          <w:rFonts w:ascii="Times New Roman" w:hAnsi="Times New Roman"/>
          <w:b/>
          <w:sz w:val="28"/>
        </w:rPr>
        <w:t>СОДЕРЖАНИЕРАБОТЫПО</w:t>
      </w:r>
      <w:bookmarkEnd w:id="3"/>
      <w:r>
        <w:rPr>
          <w:rFonts w:ascii="Times New Roman" w:hAnsi="Times New Roman"/>
          <w:b/>
          <w:sz w:val="28"/>
        </w:rPr>
        <w:t>НАПРАВЛЕНИЯМ ПРОГРАММЫ</w:t>
      </w:r>
    </w:p>
    <w:p w:rsidR="00EF3814" w:rsidRDefault="008C3855">
      <w:pPr>
        <w:widowControl w:val="0"/>
        <w:spacing w:before="154"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Организационнаяработа:</w:t>
      </w:r>
    </w:p>
    <w:p w:rsidR="00EF3814" w:rsidRDefault="008C3855">
      <w:pPr>
        <w:widowControl w:val="0"/>
        <w:numPr>
          <w:ilvl w:val="1"/>
          <w:numId w:val="1"/>
        </w:numPr>
        <w:tabs>
          <w:tab w:val="left" w:pos="1553"/>
        </w:tabs>
        <w:spacing w:before="162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планированиеработыпоадаптациисемейидетейизчисламигрантов;</w:t>
      </w:r>
    </w:p>
    <w:p w:rsidR="00EF3814" w:rsidRDefault="008C3855">
      <w:pPr>
        <w:widowControl w:val="0"/>
        <w:numPr>
          <w:ilvl w:val="1"/>
          <w:numId w:val="1"/>
        </w:numPr>
        <w:tabs>
          <w:tab w:val="left" w:pos="1553"/>
        </w:tabs>
        <w:spacing w:before="161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организацияработы</w:t>
      </w:r>
      <w:r>
        <w:rPr>
          <w:rFonts w:ascii="Times New Roman" w:hAnsi="Times New Roman"/>
          <w:sz w:val="28"/>
        </w:rPr>
        <w:t>школьныхкружковисекций;</w:t>
      </w:r>
    </w:p>
    <w:p w:rsidR="00EF3814" w:rsidRDefault="008C3855">
      <w:pPr>
        <w:widowControl w:val="0"/>
        <w:numPr>
          <w:ilvl w:val="1"/>
          <w:numId w:val="1"/>
        </w:numPr>
        <w:tabs>
          <w:tab w:val="left" w:pos="1553"/>
        </w:tabs>
        <w:spacing w:before="156" w:after="0" w:line="360" w:lineRule="auto"/>
        <w:ind w:right="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тематических педагогических советов. Обучение педагоговсовременнымметодамитехнологиямвзаимодействиясдетьми-мигрантами;</w:t>
      </w:r>
    </w:p>
    <w:p w:rsidR="00EF3814" w:rsidRDefault="008C3855">
      <w:pPr>
        <w:widowControl w:val="0"/>
        <w:numPr>
          <w:ilvl w:val="1"/>
          <w:numId w:val="1"/>
        </w:numPr>
        <w:tabs>
          <w:tab w:val="left" w:pos="1553"/>
        </w:tabs>
        <w:spacing w:after="0" w:line="348" w:lineRule="auto"/>
        <w:ind w:right="1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слабоуспевающихобучающихсявклассах,изучениевозможныхпричин неуспеваемости и их устранение;</w:t>
      </w:r>
    </w:p>
    <w:p w:rsidR="00EF3814" w:rsidRDefault="008C3855">
      <w:pPr>
        <w:widowControl w:val="0"/>
        <w:numPr>
          <w:ilvl w:val="1"/>
          <w:numId w:val="1"/>
        </w:numPr>
        <w:tabs>
          <w:tab w:val="left" w:pos="1553"/>
        </w:tabs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аботапсихолого-педагогическойслужбысдетьми-мигрантами;</w:t>
      </w:r>
    </w:p>
    <w:p w:rsidR="00EF3814" w:rsidRDefault="008C3855">
      <w:pPr>
        <w:widowControl w:val="0"/>
        <w:numPr>
          <w:ilvl w:val="1"/>
          <w:numId w:val="1"/>
        </w:numPr>
        <w:tabs>
          <w:tab w:val="left" w:pos="1553"/>
        </w:tabs>
        <w:spacing w:before="161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ведениебанкаданныхобучающихсяизсемей-мигрантов;</w:t>
      </w:r>
    </w:p>
    <w:p w:rsidR="00EF3814" w:rsidRDefault="008C3855">
      <w:pPr>
        <w:widowControl w:val="0"/>
        <w:numPr>
          <w:ilvl w:val="1"/>
          <w:numId w:val="1"/>
        </w:numPr>
        <w:tabs>
          <w:tab w:val="left" w:pos="1552"/>
          <w:tab w:val="left" w:pos="1553"/>
        </w:tabs>
        <w:spacing w:before="87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вовлечениедетей-мигрантоввовнеурочнуюдеятельность;</w:t>
      </w:r>
    </w:p>
    <w:p w:rsidR="00EF3814" w:rsidRDefault="008C3855">
      <w:pPr>
        <w:widowControl w:val="0"/>
        <w:numPr>
          <w:ilvl w:val="1"/>
          <w:numId w:val="1"/>
        </w:numPr>
        <w:tabs>
          <w:tab w:val="left" w:pos="1552"/>
          <w:tab w:val="left" w:pos="1553"/>
          <w:tab w:val="left" w:pos="3284"/>
          <w:tab w:val="left" w:pos="5020"/>
          <w:tab w:val="left" w:pos="6406"/>
          <w:tab w:val="left" w:pos="9075"/>
          <w:tab w:val="left" w:pos="9981"/>
        </w:tabs>
        <w:spacing w:before="161" w:after="0" w:line="348" w:lineRule="auto"/>
        <w:ind w:right="1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</w:t>
      </w:r>
      <w:r>
        <w:rPr>
          <w:rFonts w:ascii="Times New Roman" w:hAnsi="Times New Roman"/>
          <w:sz w:val="28"/>
        </w:rPr>
        <w:tab/>
        <w:t>успешности</w:t>
      </w:r>
      <w:r>
        <w:rPr>
          <w:rFonts w:ascii="Times New Roman" w:hAnsi="Times New Roman"/>
          <w:sz w:val="28"/>
        </w:rPr>
        <w:tab/>
        <w:t>освоения</w:t>
      </w:r>
      <w:r>
        <w:rPr>
          <w:rFonts w:ascii="Times New Roman" w:hAnsi="Times New Roman"/>
          <w:sz w:val="28"/>
        </w:rPr>
        <w:tab/>
        <w:t>детьми-мигрантами</w:t>
      </w:r>
      <w:r>
        <w:rPr>
          <w:rFonts w:ascii="Times New Roman" w:hAnsi="Times New Roman"/>
          <w:sz w:val="28"/>
        </w:rPr>
        <w:tab/>
        <w:t>ООП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по</w:t>
      </w:r>
      <w:r>
        <w:rPr>
          <w:rFonts w:ascii="Times New Roman" w:hAnsi="Times New Roman"/>
          <w:sz w:val="28"/>
        </w:rPr>
        <w:t>результатамучебногогода.</w:t>
      </w:r>
    </w:p>
    <w:p w:rsidR="00EF3814" w:rsidRDefault="00EF3814">
      <w:pPr>
        <w:widowControl w:val="0"/>
        <w:spacing w:before="5" w:after="0" w:line="240" w:lineRule="auto"/>
        <w:rPr>
          <w:rFonts w:ascii="Times New Roman" w:hAnsi="Times New Roman"/>
          <w:sz w:val="43"/>
        </w:rPr>
      </w:pPr>
    </w:p>
    <w:p w:rsidR="00EF3814" w:rsidRDefault="008C3855">
      <w:pPr>
        <w:widowControl w:val="0"/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Адаптационнаяработас</w:t>
      </w:r>
      <w:r>
        <w:rPr>
          <w:rFonts w:ascii="Times New Roman" w:hAnsi="Times New Roman"/>
          <w:i/>
          <w:sz w:val="28"/>
        </w:rPr>
        <w:t>семьямииобучающимисяизчисламигрантов:</w:t>
      </w:r>
    </w:p>
    <w:p w:rsidR="00EF3814" w:rsidRDefault="008C3855">
      <w:pPr>
        <w:widowControl w:val="0"/>
        <w:numPr>
          <w:ilvl w:val="1"/>
          <w:numId w:val="1"/>
        </w:numPr>
        <w:tabs>
          <w:tab w:val="left" w:pos="1552"/>
          <w:tab w:val="left" w:pos="1553"/>
        </w:tabs>
        <w:spacing w:before="157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реализациясистемывоспитательнойработышколы;</w:t>
      </w:r>
    </w:p>
    <w:p w:rsidR="00EF3814" w:rsidRDefault="008C3855">
      <w:pPr>
        <w:widowControl w:val="0"/>
        <w:numPr>
          <w:ilvl w:val="1"/>
          <w:numId w:val="1"/>
        </w:numPr>
        <w:tabs>
          <w:tab w:val="left" w:pos="1552"/>
          <w:tab w:val="left" w:pos="1553"/>
          <w:tab w:val="left" w:pos="5465"/>
          <w:tab w:val="left" w:pos="8319"/>
        </w:tabs>
        <w:spacing w:before="162" w:after="0" w:line="348" w:lineRule="auto"/>
        <w:ind w:right="1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проведениемероприятий (общеклассных, </w:t>
      </w:r>
      <w:r>
        <w:rPr>
          <w:rFonts w:ascii="Times New Roman" w:hAnsi="Times New Roman"/>
          <w:spacing w:val="-1"/>
          <w:sz w:val="28"/>
        </w:rPr>
        <w:t>общешкольных)</w:t>
      </w:r>
      <w:r>
        <w:rPr>
          <w:rFonts w:ascii="Times New Roman" w:hAnsi="Times New Roman"/>
          <w:sz w:val="28"/>
        </w:rPr>
        <w:t>сприглашениемспециалистовразличныхобластей;</w:t>
      </w:r>
    </w:p>
    <w:p w:rsidR="00EF3814" w:rsidRDefault="008C3855">
      <w:pPr>
        <w:widowControl w:val="0"/>
        <w:numPr>
          <w:ilvl w:val="1"/>
          <w:numId w:val="1"/>
        </w:numPr>
        <w:tabs>
          <w:tab w:val="left" w:pos="1552"/>
          <w:tab w:val="left" w:pos="1553"/>
        </w:tabs>
        <w:spacing w:before="11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классныечасы;</w:t>
      </w:r>
    </w:p>
    <w:p w:rsidR="00EF3814" w:rsidRDefault="008C3855">
      <w:pPr>
        <w:widowControl w:val="0"/>
        <w:numPr>
          <w:ilvl w:val="1"/>
          <w:numId w:val="1"/>
        </w:numPr>
        <w:tabs>
          <w:tab w:val="left" w:pos="1552"/>
          <w:tab w:val="left" w:pos="1553"/>
        </w:tabs>
        <w:spacing w:before="156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вовлечениедетей-мигрантоввкружки,секции;</w:t>
      </w:r>
    </w:p>
    <w:p w:rsidR="00EF3814" w:rsidRDefault="008C3855">
      <w:pPr>
        <w:widowControl w:val="0"/>
        <w:numPr>
          <w:ilvl w:val="1"/>
          <w:numId w:val="1"/>
        </w:numPr>
        <w:tabs>
          <w:tab w:val="left" w:pos="1553"/>
        </w:tabs>
        <w:spacing w:before="162" w:after="0" w:line="348" w:lineRule="auto"/>
        <w:ind w:right="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охват организованным отды</w:t>
      </w:r>
      <w:r>
        <w:rPr>
          <w:rFonts w:ascii="Times New Roman" w:hAnsi="Times New Roman"/>
          <w:sz w:val="28"/>
        </w:rPr>
        <w:t>хом детей-мигрантов в каникулярное времяи содержательнымдосугомв течениевсего года;</w:t>
      </w:r>
    </w:p>
    <w:p w:rsidR="00EF3814" w:rsidRDefault="008C3855">
      <w:pPr>
        <w:widowControl w:val="0"/>
        <w:numPr>
          <w:ilvl w:val="1"/>
          <w:numId w:val="1"/>
        </w:numPr>
        <w:tabs>
          <w:tab w:val="left" w:pos="1553"/>
        </w:tabs>
        <w:spacing w:before="11" w:after="0" w:line="360" w:lineRule="auto"/>
        <w:ind w:right="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выявлениепричин,способствующихдезадаптациивклассномколлективеивобществевцелом,посещениепоместужительствасемеймигрантов;</w:t>
      </w:r>
    </w:p>
    <w:p w:rsidR="00EF3814" w:rsidRDefault="008C3855">
      <w:pPr>
        <w:widowControl w:val="0"/>
        <w:numPr>
          <w:ilvl w:val="1"/>
          <w:numId w:val="1"/>
        </w:numPr>
        <w:tabs>
          <w:tab w:val="left" w:pos="1553"/>
        </w:tabs>
        <w:spacing w:before="9" w:after="0" w:line="348" w:lineRule="auto"/>
        <w:ind w:right="1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индивидуальные беседысдетьми-мигрантамииихродителями</w:t>
      </w:r>
      <w:r>
        <w:rPr>
          <w:rFonts w:ascii="Times New Roman" w:hAnsi="Times New Roman"/>
          <w:sz w:val="28"/>
        </w:rPr>
        <w:t>(законными представителями);</w:t>
      </w:r>
    </w:p>
    <w:p w:rsidR="00EF3814" w:rsidRDefault="008C3855">
      <w:pPr>
        <w:widowControl w:val="0"/>
        <w:numPr>
          <w:ilvl w:val="1"/>
          <w:numId w:val="1"/>
        </w:numPr>
        <w:tabs>
          <w:tab w:val="left" w:pos="1553"/>
        </w:tabs>
        <w:spacing w:before="13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проведениетренинговыхзанятийспедагогом-психологом.</w:t>
      </w:r>
    </w:p>
    <w:p w:rsidR="00EF3814" w:rsidRDefault="008C3855">
      <w:pPr>
        <w:widowControl w:val="0"/>
        <w:tabs>
          <w:tab w:val="left" w:pos="9145"/>
        </w:tabs>
        <w:spacing w:before="162" w:after="0" w:line="360" w:lineRule="auto"/>
        <w:ind w:right="1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Втом числе организация      консультаций     специалистов: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"/>
          <w:sz w:val="28"/>
        </w:rPr>
        <w:t>педагога-</w:t>
      </w:r>
      <w:r>
        <w:rPr>
          <w:rFonts w:ascii="Times New Roman" w:hAnsi="Times New Roman"/>
          <w:sz w:val="28"/>
        </w:rPr>
        <w:t>психолога,педагогов,медицинскихработниковдляродителей;организациятематических встреч родителей с работниками</w:t>
      </w:r>
      <w:r>
        <w:rPr>
          <w:rFonts w:ascii="Times New Roman" w:hAnsi="Times New Roman"/>
          <w:sz w:val="28"/>
        </w:rPr>
        <w:t xml:space="preserve"> образования, правоохранительныхорганов,органовздравоохранения.</w:t>
      </w:r>
    </w:p>
    <w:p w:rsidR="00EF3814" w:rsidRDefault="00EF3814">
      <w:pPr>
        <w:widowControl w:val="0"/>
        <w:tabs>
          <w:tab w:val="left" w:pos="9145"/>
        </w:tabs>
        <w:spacing w:before="162" w:after="0" w:line="360" w:lineRule="auto"/>
        <w:ind w:right="112"/>
        <w:jc w:val="both"/>
        <w:rPr>
          <w:rFonts w:ascii="Times New Roman" w:hAnsi="Times New Roman"/>
          <w:sz w:val="28"/>
        </w:rPr>
      </w:pPr>
    </w:p>
    <w:p w:rsidR="00EF3814" w:rsidRDefault="008C3855">
      <w:pPr>
        <w:widowControl w:val="0"/>
        <w:tabs>
          <w:tab w:val="left" w:pos="1448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ПЛАНМЕРОПРИЯТИЙПОРЕАЛИЗАЦИИПРОГРАММЫ</w:t>
      </w:r>
    </w:p>
    <w:p w:rsidR="00EF3814" w:rsidRDefault="008C3855">
      <w:pPr>
        <w:widowControl w:val="0"/>
        <w:spacing w:before="158" w:after="0" w:line="360" w:lineRule="auto"/>
        <w:ind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Мероприятияпрограммынаправленынапреодолениезатрудненийобучающихся-мигрантов в учебной деятельности, овладение навыками адаптациитакихобучающихсяксоциуму,о</w:t>
      </w:r>
      <w:r>
        <w:rPr>
          <w:rFonts w:ascii="Times New Roman" w:hAnsi="Times New Roman"/>
          <w:sz w:val="28"/>
        </w:rPr>
        <w:t>беспечениемираисогласия,недопущенияжестокостиибезразличиясредиобучающихся,созданиеусловийдляразвитиялидерских качеств личности, и распространение идей духовного единства, дружбынародов,межэтнического согласияи российскогопатриотизма.</w:t>
      </w:r>
    </w:p>
    <w:p w:rsidR="00EF3814" w:rsidRDefault="00EF3814">
      <w:pPr>
        <w:sectPr w:rsidR="00EF3814">
          <w:pgSz w:w="11910" w:h="16840"/>
          <w:pgMar w:top="880" w:right="480" w:bottom="540" w:left="1040" w:header="0" w:footer="345" w:gutter="0"/>
          <w:cols w:space="720"/>
        </w:sectPr>
      </w:pPr>
    </w:p>
    <w:p w:rsidR="00EF3814" w:rsidRDefault="008C3855">
      <w:pPr>
        <w:widowControl w:val="0"/>
        <w:spacing w:before="63" w:after="0" w:line="319" w:lineRule="exact"/>
        <w:ind w:right="1888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Учеб</w:t>
      </w:r>
      <w:r>
        <w:rPr>
          <w:rFonts w:ascii="Times New Roman" w:hAnsi="Times New Roman"/>
          <w:b/>
          <w:sz w:val="28"/>
        </w:rPr>
        <w:t>ныйблок:</w:t>
      </w:r>
    </w:p>
    <w:p w:rsidR="00EF3814" w:rsidRDefault="008C3855">
      <w:pPr>
        <w:widowControl w:val="0"/>
        <w:spacing w:after="0" w:line="319" w:lineRule="exact"/>
        <w:ind w:right="189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попредупреждениюнеуспеваемостидетей-мигрантов</w:t>
      </w:r>
    </w:p>
    <w:p w:rsidR="00EF3814" w:rsidRDefault="00EF3814">
      <w:pPr>
        <w:widowControl w:val="0"/>
        <w:spacing w:before="11" w:after="0" w:line="240" w:lineRule="auto"/>
        <w:rPr>
          <w:rFonts w:ascii="Times New Roman" w:hAnsi="Times New Roman"/>
          <w:i/>
          <w:sz w:val="28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4975"/>
        <w:gridCol w:w="1830"/>
        <w:gridCol w:w="2411"/>
      </w:tblGrid>
      <w:tr w:rsidR="00EF3814">
        <w:trPr>
          <w:trHeight w:val="5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2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2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2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20" w:lineRule="exact"/>
              <w:ind w:right="23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</w:t>
            </w:r>
          </w:p>
        </w:tc>
      </w:tr>
      <w:tr w:rsidR="00EF3814">
        <w:trPr>
          <w:trHeight w:val="25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Круглыйстолспедагогами</w:t>
            </w:r>
          </w:p>
          <w:p w:rsidR="00EF3814" w:rsidRDefault="008C3855">
            <w:pPr>
              <w:widowControl/>
              <w:ind w:right="36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«Особенности работы педагогов сдетьмимигрантоввобразовательнойорганизации».</w:t>
            </w:r>
          </w:p>
          <w:p w:rsidR="00EF3814" w:rsidRDefault="008C3855">
            <w:pPr>
              <w:widowControl/>
              <w:ind w:right="37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(сцельюразвитияуучителейшколыкомпетенций, необходимых дляработы</w:t>
            </w:r>
            <w:r>
              <w:rPr>
                <w:rFonts w:ascii="Times New Roman" w:hAnsi="Times New Roman"/>
                <w:sz w:val="28"/>
              </w:rPr>
              <w:t>сдетьми-мигрантами)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6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Педагог-психолог,социальныйпедагог,учителя-</w:t>
            </w:r>
            <w:r>
              <w:rPr>
                <w:rFonts w:ascii="Times New Roman" w:hAnsi="Times New Roman"/>
                <w:spacing w:val="-1"/>
                <w:sz w:val="28"/>
              </w:rPr>
              <w:t>предметники,</w:t>
            </w:r>
            <w:r>
              <w:rPr>
                <w:rFonts w:ascii="Times New Roman" w:hAnsi="Times New Roman"/>
                <w:sz w:val="28"/>
              </w:rPr>
              <w:t>классные</w:t>
            </w:r>
          </w:p>
          <w:p w:rsidR="00EF3814" w:rsidRDefault="008C3855">
            <w:pPr>
              <w:widowControl/>
              <w:spacing w:line="308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руководители</w:t>
            </w:r>
          </w:p>
        </w:tc>
      </w:tr>
      <w:tr w:rsidR="00EF3814">
        <w:trPr>
          <w:trHeight w:val="12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72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программы изучениярусскогоязыкакакнеродногодля</w:t>
            </w:r>
          </w:p>
          <w:p w:rsidR="00EF3814" w:rsidRDefault="008C3855">
            <w:pPr>
              <w:widowControl/>
              <w:spacing w:line="322" w:lineRule="exact"/>
              <w:ind w:right="8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учеников-мигрантоввначальнойшколе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228" w:lineRule="auto"/>
              <w:ind w:righ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течениеучебногогода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99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</w:t>
            </w:r>
            <w:r>
              <w:rPr>
                <w:rFonts w:ascii="Times New Roman" w:hAnsi="Times New Roman"/>
                <w:spacing w:val="-1"/>
                <w:sz w:val="28"/>
              </w:rPr>
              <w:t>начальных</w:t>
            </w:r>
            <w:r>
              <w:rPr>
                <w:rFonts w:ascii="Times New Roman" w:hAnsi="Times New Roman"/>
                <w:sz w:val="28"/>
              </w:rPr>
              <w:t>классов</w:t>
            </w:r>
          </w:p>
        </w:tc>
      </w:tr>
      <w:tr w:rsidR="00EF3814">
        <w:trPr>
          <w:trHeight w:val="10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3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4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Интегрированныеэлективныекурсыдля учеников основной и старшейшколы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течениеучебногогода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7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Учителя-</w:t>
            </w:r>
            <w:r>
              <w:rPr>
                <w:rFonts w:ascii="Times New Roman" w:hAnsi="Times New Roman"/>
                <w:spacing w:val="-1"/>
                <w:sz w:val="28"/>
              </w:rPr>
              <w:t>предметники</w:t>
            </w:r>
          </w:p>
        </w:tc>
      </w:tr>
      <w:tr w:rsidR="00EF3814">
        <w:trPr>
          <w:trHeight w:val="6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Реализацияпрограммыпоистории</w:t>
            </w:r>
          </w:p>
          <w:p w:rsidR="00EF3814" w:rsidRDefault="008C3855">
            <w:pPr>
              <w:widowControl/>
              <w:spacing w:line="308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«Мы–россияне»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6" w:lineRule="exact"/>
              <w:ind w:righ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течениеучебногогода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ind w:right="24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Учителяистории</w:t>
            </w:r>
          </w:p>
        </w:tc>
      </w:tr>
      <w:tr w:rsidR="00EF3814">
        <w:trPr>
          <w:trHeight w:val="161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5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Выявлениеслабоуспевающихобучающихся в классах и изучение</w:t>
            </w:r>
            <w:r>
              <w:rPr>
                <w:rFonts w:ascii="Times New Roman" w:hAnsi="Times New Roman"/>
                <w:sz w:val="28"/>
              </w:rPr>
              <w:t>возможныхпричиннеуспеваемости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6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Курирующие</w:t>
            </w:r>
            <w:r>
              <w:rPr>
                <w:rFonts w:ascii="Times New Roman" w:hAnsi="Times New Roman"/>
                <w:sz w:val="28"/>
              </w:rPr>
              <w:t>заместителидиректора,</w:t>
            </w:r>
          </w:p>
          <w:p w:rsidR="00EF3814" w:rsidRDefault="008C3855">
            <w:pPr>
              <w:widowControl/>
              <w:spacing w:line="322" w:lineRule="exact"/>
              <w:ind w:right="7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учителя-</w:t>
            </w:r>
            <w:r>
              <w:rPr>
                <w:rFonts w:ascii="Times New Roman" w:hAnsi="Times New Roman"/>
                <w:spacing w:val="-1"/>
                <w:sz w:val="28"/>
              </w:rPr>
              <w:t>предметники</w:t>
            </w:r>
          </w:p>
        </w:tc>
      </w:tr>
      <w:tr w:rsidR="00EF3814">
        <w:trPr>
          <w:trHeight w:val="12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4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проведениеконсультацийдляслабоуспевающихобучающихся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69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2недели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Учителя-</w:t>
            </w:r>
            <w:r>
              <w:rPr>
                <w:rFonts w:ascii="Times New Roman" w:hAnsi="Times New Roman"/>
                <w:spacing w:val="-1"/>
                <w:sz w:val="28"/>
              </w:rPr>
              <w:t>предметники,</w:t>
            </w:r>
            <w:r>
              <w:rPr>
                <w:rFonts w:ascii="Times New Roman" w:hAnsi="Times New Roman"/>
                <w:sz w:val="28"/>
              </w:rPr>
              <w:t>педагог-</w:t>
            </w:r>
          </w:p>
          <w:p w:rsidR="00EF3814" w:rsidRDefault="008C3855">
            <w:pPr>
              <w:widowControl/>
              <w:spacing w:line="308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</w:t>
            </w:r>
          </w:p>
        </w:tc>
      </w:tr>
      <w:tr w:rsidR="00EF3814">
        <w:trPr>
          <w:trHeight w:val="96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Дифференциациядомашнегозаданиясучетом</w:t>
            </w:r>
            <w:r>
              <w:rPr>
                <w:rFonts w:ascii="Times New Roman" w:hAnsi="Times New Roman"/>
                <w:sz w:val="28"/>
              </w:rPr>
              <w:t>возможностейиспособностей</w:t>
            </w:r>
          </w:p>
          <w:p w:rsidR="00EF3814" w:rsidRDefault="008C3855">
            <w:pPr>
              <w:widowControl/>
              <w:spacing w:line="308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ребёнка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течениеучебногогода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7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Учителя-</w:t>
            </w:r>
            <w:r>
              <w:rPr>
                <w:rFonts w:ascii="Times New Roman" w:hAnsi="Times New Roman"/>
                <w:spacing w:val="-1"/>
                <w:sz w:val="28"/>
              </w:rPr>
              <w:t>предметники</w:t>
            </w:r>
          </w:p>
        </w:tc>
      </w:tr>
      <w:tr w:rsidR="00EF3814">
        <w:trPr>
          <w:trHeight w:val="96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Дополнительные учебныезанятияв</w:t>
            </w:r>
          </w:p>
          <w:p w:rsidR="00EF3814" w:rsidRDefault="008C3855">
            <w:pPr>
              <w:widowControl/>
              <w:spacing w:line="322" w:lineRule="exact"/>
              <w:ind w:right="10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каникулярноевремясо</w:t>
            </w:r>
            <w:r>
              <w:rPr>
                <w:rFonts w:ascii="Times New Roman" w:hAnsi="Times New Roman"/>
                <w:spacing w:val="-1"/>
                <w:sz w:val="28"/>
              </w:rPr>
              <w:t>слабоуспевающими</w:t>
            </w:r>
            <w:r>
              <w:rPr>
                <w:rFonts w:ascii="Times New Roman" w:hAnsi="Times New Roman"/>
                <w:sz w:val="28"/>
              </w:rPr>
              <w:t>учащимися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2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Каникулы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7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Учителя-</w:t>
            </w:r>
            <w:r>
              <w:rPr>
                <w:rFonts w:ascii="Times New Roman" w:hAnsi="Times New Roman"/>
                <w:spacing w:val="-1"/>
                <w:sz w:val="28"/>
              </w:rPr>
              <w:t>предметники</w:t>
            </w:r>
          </w:p>
        </w:tc>
      </w:tr>
    </w:tbl>
    <w:p w:rsidR="00EF3814" w:rsidRDefault="00EF3814">
      <w:pPr>
        <w:sectPr w:rsidR="00EF3814">
          <w:pgSz w:w="11910" w:h="16840"/>
          <w:pgMar w:top="1280" w:right="480" w:bottom="540" w:left="1040" w:header="0" w:footer="345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275"/>
        <w:gridCol w:w="1830"/>
        <w:gridCol w:w="2108"/>
      </w:tblGrid>
      <w:tr w:rsidR="00EF3814">
        <w:trPr>
          <w:trHeight w:val="1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4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9.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17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малых педсоветов поорганизации</w:t>
            </w:r>
            <w:r>
              <w:rPr>
                <w:rFonts w:ascii="Times New Roman" w:hAnsi="Times New Roman"/>
                <w:sz w:val="28"/>
              </w:rPr>
              <w:t>индивидуальнойработыс</w:t>
            </w:r>
          </w:p>
          <w:p w:rsidR="00EF3814" w:rsidRDefault="008C3855">
            <w:pPr>
              <w:widowControl/>
              <w:spacing w:line="322" w:lineRule="exact"/>
              <w:ind w:right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неуспевающими,попрофилактикенеуспеваемости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69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Ноябрь,январь,апрель</w:t>
            </w:r>
          </w:p>
          <w:p w:rsidR="00EF3814" w:rsidRDefault="008C3855">
            <w:pPr>
              <w:widowControl/>
              <w:spacing w:line="313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(позапросу)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7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Заместители</w:t>
            </w:r>
            <w:r>
              <w:rPr>
                <w:rFonts w:ascii="Times New Roman" w:hAnsi="Times New Roman"/>
                <w:sz w:val="28"/>
              </w:rPr>
              <w:t>директораУчителя</w:t>
            </w:r>
          </w:p>
        </w:tc>
      </w:tr>
      <w:tr w:rsidR="00EF3814">
        <w:trPr>
          <w:trHeight w:val="1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9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72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успеваемости и работы сослабоуспевающимиучащимисянапедагогическихсоветах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Август,ноябрь,</w:t>
            </w:r>
          </w:p>
          <w:p w:rsidR="00EF3814" w:rsidRDefault="008C3855">
            <w:pPr>
              <w:widowControl/>
              <w:spacing w:line="322" w:lineRule="exact"/>
              <w:ind w:right="5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декабрь,март,май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7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Заместители</w:t>
            </w:r>
            <w:r>
              <w:rPr>
                <w:rFonts w:ascii="Times New Roman" w:hAnsi="Times New Roman"/>
                <w:sz w:val="28"/>
              </w:rPr>
              <w:t>директора</w:t>
            </w:r>
          </w:p>
        </w:tc>
      </w:tr>
      <w:tr w:rsidR="00EF3814">
        <w:trPr>
          <w:trHeight w:val="9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8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1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Своевременноеизвещениеродителейовозникающихтрудностяху</w:t>
            </w:r>
          </w:p>
          <w:p w:rsidR="00EF3814" w:rsidRDefault="008C3855">
            <w:pPr>
              <w:widowControl/>
              <w:spacing w:line="318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обучающихсямигрантов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течениеучебногогода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6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</w:t>
            </w:r>
            <w:r>
              <w:rPr>
                <w:rFonts w:ascii="Times New Roman" w:hAnsi="Times New Roman"/>
                <w:spacing w:val="-1"/>
                <w:sz w:val="28"/>
              </w:rPr>
              <w:t>руководители</w:t>
            </w:r>
          </w:p>
        </w:tc>
      </w:tr>
      <w:tr w:rsidR="00EF3814">
        <w:trPr>
          <w:trHeight w:val="1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9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42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Посещение уроков с целью анализаработы учителя по предупреждениюнеуспеваемостивходетематических</w:t>
            </w:r>
          </w:p>
          <w:p w:rsidR="00EF3814" w:rsidRDefault="008C3855">
            <w:pPr>
              <w:widowControl/>
              <w:spacing w:line="313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комплексныхпроверок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5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течениеучебногогода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ЗаместителидиректорапоУВР</w:t>
            </w:r>
          </w:p>
        </w:tc>
      </w:tr>
      <w:tr w:rsidR="00EF3814">
        <w:trPr>
          <w:trHeight w:val="1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9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68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Мониторингуспешностиосвоениядетьми-мигрантами ООП порезультатамучебногогода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9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7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Заместители</w:t>
            </w:r>
            <w:r>
              <w:rPr>
                <w:rFonts w:ascii="Times New Roman" w:hAnsi="Times New Roman"/>
                <w:sz w:val="28"/>
              </w:rPr>
              <w:t>директора,</w:t>
            </w:r>
          </w:p>
          <w:p w:rsidR="00EF3814" w:rsidRDefault="008C3855">
            <w:pPr>
              <w:widowControl/>
              <w:spacing w:line="322" w:lineRule="exact"/>
              <w:ind w:right="6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</w:t>
            </w:r>
            <w:r>
              <w:rPr>
                <w:rFonts w:ascii="Times New Roman" w:hAnsi="Times New Roman"/>
                <w:spacing w:val="-1"/>
                <w:sz w:val="28"/>
              </w:rPr>
              <w:t>руководители</w:t>
            </w:r>
          </w:p>
        </w:tc>
      </w:tr>
    </w:tbl>
    <w:p w:rsidR="00EF3814" w:rsidRDefault="00EF3814">
      <w:pPr>
        <w:widowControl w:val="0"/>
        <w:spacing w:before="1" w:after="0" w:line="240" w:lineRule="auto"/>
        <w:rPr>
          <w:rFonts w:ascii="Times New Roman" w:hAnsi="Times New Roman"/>
          <w:i/>
          <w:sz w:val="28"/>
        </w:rPr>
      </w:pPr>
    </w:p>
    <w:p w:rsidR="00EF3814" w:rsidRDefault="008C3855">
      <w:pPr>
        <w:widowControl w:val="0"/>
        <w:spacing w:before="87" w:after="0" w:line="320" w:lineRule="exact"/>
        <w:ind w:right="908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Воспитательныйблок:</w:t>
      </w:r>
    </w:p>
    <w:p w:rsidR="00EF3814" w:rsidRDefault="008C3855">
      <w:pPr>
        <w:widowControl w:val="0"/>
        <w:spacing w:after="0" w:line="320" w:lineRule="exact"/>
        <w:ind w:right="91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адаптационнаяработассемьямииобучающимисяизчисламигрантов</w:t>
      </w:r>
    </w:p>
    <w:p w:rsidR="00EF3814" w:rsidRDefault="00EF3814">
      <w:pPr>
        <w:widowControl w:val="0"/>
        <w:spacing w:after="0" w:line="240" w:lineRule="auto"/>
        <w:rPr>
          <w:rFonts w:ascii="Times New Roman" w:hAnsi="Times New Roman"/>
          <w:i/>
          <w:sz w:val="20"/>
        </w:rPr>
      </w:pPr>
    </w:p>
    <w:p w:rsidR="00EF3814" w:rsidRDefault="00EF3814">
      <w:pPr>
        <w:widowControl w:val="0"/>
        <w:spacing w:after="0" w:line="240" w:lineRule="auto"/>
        <w:rPr>
          <w:rFonts w:ascii="Times New Roman" w:hAnsi="Times New Roman"/>
          <w:i/>
          <w:sz w:val="16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103"/>
        <w:gridCol w:w="4094"/>
      </w:tblGrid>
      <w:tr w:rsidR="00EF3814">
        <w:trPr>
          <w:trHeight w:val="3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1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1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Темаиформамероприятия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1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</w:tc>
      </w:tr>
      <w:tr w:rsidR="00EF3814">
        <w:trPr>
          <w:trHeight w:val="25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60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 культурнойосведомленностидетей-мигрантов:</w:t>
            </w:r>
          </w:p>
          <w:p w:rsidR="00EF3814" w:rsidRDefault="008C3855">
            <w:pPr>
              <w:numPr>
                <w:ilvl w:val="0"/>
                <w:numId w:val="3"/>
              </w:numPr>
              <w:tabs>
                <w:tab w:val="left" w:pos="274"/>
              </w:tabs>
              <w:spacing w:line="321" w:lineRule="exact"/>
              <w:ind w:left="27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уровеньвладениярусским языком;</w:t>
            </w:r>
          </w:p>
          <w:p w:rsidR="00EF3814" w:rsidRDefault="008C3855">
            <w:pPr>
              <w:numPr>
                <w:ilvl w:val="0"/>
                <w:numId w:val="3"/>
              </w:numPr>
              <w:tabs>
                <w:tab w:val="left" w:pos="274"/>
              </w:tabs>
              <w:ind w:right="3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информированностьорусскихнациональных традициях, нормах иправилахповеденияврусскоязычномокружении;</w:t>
            </w:r>
          </w:p>
          <w:p w:rsidR="00EF3814" w:rsidRDefault="008C3855">
            <w:pPr>
              <w:numPr>
                <w:ilvl w:val="0"/>
                <w:numId w:val="3"/>
              </w:numPr>
              <w:tabs>
                <w:tab w:val="left" w:pos="274"/>
              </w:tabs>
              <w:spacing w:line="308" w:lineRule="exact"/>
              <w:ind w:left="27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степеньихсоциализации.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100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Социальный </w:t>
            </w:r>
            <w:r>
              <w:rPr>
                <w:rFonts w:ascii="Times New Roman" w:hAnsi="Times New Roman"/>
                <w:sz w:val="28"/>
              </w:rPr>
              <w:t>педагог,классныйруководитель</w:t>
            </w:r>
          </w:p>
        </w:tc>
      </w:tr>
      <w:tr w:rsidR="00EF3814">
        <w:trPr>
          <w:trHeight w:val="6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Консультированиеповопросам</w:t>
            </w:r>
          </w:p>
          <w:p w:rsidR="00EF3814" w:rsidRDefault="008C3855">
            <w:pPr>
              <w:widowControl/>
              <w:spacing w:line="308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организациисоциальнойподдержки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Социальныйпедагог,</w:t>
            </w:r>
          </w:p>
          <w:p w:rsidR="00EF3814" w:rsidRDefault="008C3855">
            <w:pPr>
              <w:widowControl/>
              <w:spacing w:line="308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классныйруководитель</w:t>
            </w:r>
          </w:p>
        </w:tc>
      </w:tr>
      <w:tr w:rsidR="00EF3814">
        <w:trPr>
          <w:trHeight w:val="16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4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личностного развитияребенка. Определения уровня психо-эмоционального состояния,диагностикавыявления</w:t>
            </w:r>
          </w:p>
          <w:p w:rsidR="00EF3814" w:rsidRDefault="008C3855">
            <w:pPr>
              <w:widowControl/>
              <w:spacing w:line="307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трудности</w:t>
            </w:r>
            <w:r>
              <w:rPr>
                <w:rFonts w:ascii="Times New Roman" w:hAnsi="Times New Roman"/>
                <w:sz w:val="28"/>
              </w:rPr>
              <w:t>адаптацииисоциализации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</w:p>
        </w:tc>
      </w:tr>
      <w:tr w:rsidR="00EF3814">
        <w:trPr>
          <w:trHeight w:val="9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«Нашадружнаясемья».</w:t>
            </w:r>
          </w:p>
          <w:p w:rsidR="00EF3814" w:rsidRDefault="008C3855">
            <w:pPr>
              <w:widowControl/>
              <w:spacing w:line="320" w:lineRule="atLeast"/>
              <w:ind w:right="4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Психологическое </w:t>
            </w:r>
            <w:r>
              <w:rPr>
                <w:rFonts w:ascii="Times New Roman" w:hAnsi="Times New Roman"/>
                <w:sz w:val="28"/>
              </w:rPr>
              <w:t>консультированиеродителей и ребёнка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Педагог–психолог</w:t>
            </w:r>
          </w:p>
        </w:tc>
      </w:tr>
      <w:tr w:rsidR="00EF3814">
        <w:trPr>
          <w:trHeight w:val="9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tabs>
                <w:tab w:val="left" w:pos="1917"/>
                <w:tab w:val="left" w:pos="3405"/>
              </w:tabs>
              <w:ind w:right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Совместная</w:t>
            </w:r>
            <w:r>
              <w:rPr>
                <w:rFonts w:ascii="Times New Roman" w:hAnsi="Times New Roman"/>
                <w:sz w:val="28"/>
              </w:rPr>
              <w:tab/>
              <w:t>выставка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творческихработродителейидетей«Умелые</w:t>
            </w:r>
            <w:r>
              <w:rPr>
                <w:rFonts w:ascii="Times New Roman" w:hAnsi="Times New Roman"/>
                <w:sz w:val="28"/>
              </w:rPr>
              <w:t>руки</w:t>
            </w:r>
          </w:p>
          <w:p w:rsidR="00EF3814" w:rsidRDefault="008C3855">
            <w:pPr>
              <w:widowControl/>
              <w:spacing w:line="308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незнаютскуки»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23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</w:t>
            </w:r>
            <w:r>
              <w:rPr>
                <w:rFonts w:ascii="Times New Roman" w:hAnsi="Times New Roman"/>
                <w:spacing w:val="-1"/>
                <w:sz w:val="28"/>
              </w:rPr>
              <w:t>организатор</w:t>
            </w:r>
          </w:p>
        </w:tc>
      </w:tr>
    </w:tbl>
    <w:p w:rsidR="00EF3814" w:rsidRDefault="00EF3814">
      <w:pPr>
        <w:sectPr w:rsidR="00EF3814">
          <w:footerReference w:type="default" r:id="rId8"/>
          <w:pgSz w:w="11910" w:h="16840"/>
          <w:pgMar w:top="0" w:right="300" w:bottom="1160" w:left="1560" w:header="0" w:footer="976" w:gutter="0"/>
          <w:cols w:space="720"/>
        </w:sect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1"/>
        <w:gridCol w:w="4094"/>
      </w:tblGrid>
      <w:tr w:rsidR="00EF3814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Мини-сочинение «Моебудущее»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tabs>
                <w:tab w:val="left" w:pos="1603"/>
                <w:tab w:val="left" w:pos="3044"/>
              </w:tabs>
              <w:spacing w:line="309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</w:t>
            </w:r>
            <w:r>
              <w:rPr>
                <w:rFonts w:ascii="Times New Roman" w:hAnsi="Times New Roman"/>
                <w:sz w:val="28"/>
              </w:rPr>
              <w:tab/>
              <w:t>русского</w:t>
            </w:r>
            <w:r>
              <w:rPr>
                <w:rFonts w:ascii="Times New Roman" w:hAnsi="Times New Roman"/>
                <w:sz w:val="28"/>
              </w:rPr>
              <w:tab/>
              <w:t>языка</w:t>
            </w:r>
          </w:p>
          <w:p w:rsidR="00EF3814" w:rsidRDefault="008C3855">
            <w:pPr>
              <w:widowControl/>
              <w:spacing w:line="313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илитературы</w:t>
            </w:r>
          </w:p>
        </w:tc>
      </w:tr>
      <w:tr w:rsidR="00EF3814">
        <w:trPr>
          <w:trHeight w:val="9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4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tabs>
                <w:tab w:val="left" w:pos="815"/>
              </w:tabs>
              <w:ind w:right="6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Лекциясэлементамибеседы«Мирбез</w:t>
            </w:r>
            <w:r>
              <w:rPr>
                <w:rFonts w:ascii="Times New Roman" w:hAnsi="Times New Roman"/>
                <w:sz w:val="28"/>
              </w:rPr>
              <w:tab/>
              <w:t>границ»(по формированию</w:t>
            </w:r>
          </w:p>
          <w:p w:rsidR="00EF3814" w:rsidRDefault="008C3855">
            <w:pPr>
              <w:widowControl/>
              <w:spacing w:line="313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толерантногоповедения)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4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</w:p>
        </w:tc>
      </w:tr>
      <w:tr w:rsidR="00EF3814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9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Психологическаякоррекцияипомощь</w:t>
            </w:r>
          </w:p>
          <w:p w:rsidR="00EF3814" w:rsidRDefault="008C3855">
            <w:pPr>
              <w:widowControl/>
              <w:spacing w:line="313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всоциальнойадаптации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9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Педагог-психолог,социальный</w:t>
            </w:r>
          </w:p>
          <w:p w:rsidR="00EF3814" w:rsidRDefault="008C3855">
            <w:pPr>
              <w:widowControl/>
              <w:spacing w:line="313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</w:t>
            </w:r>
          </w:p>
        </w:tc>
      </w:tr>
      <w:tr w:rsidR="00EF3814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9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Изучениеинтересов,способностей,</w:t>
            </w:r>
          </w:p>
          <w:p w:rsidR="00EF3814" w:rsidRDefault="008C3855">
            <w:pPr>
              <w:widowControl/>
              <w:spacing w:line="313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достиженийобучающегося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9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Классныеруководители,</w:t>
            </w:r>
          </w:p>
          <w:p w:rsidR="00EF3814" w:rsidRDefault="008C3855">
            <w:pPr>
              <w:widowControl/>
              <w:spacing w:line="313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психолог,социальныйпедагог</w:t>
            </w:r>
          </w:p>
        </w:tc>
      </w:tr>
      <w:tr w:rsidR="00EF3814">
        <w:trPr>
          <w:trHeight w:val="12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6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Ознакомлениеобучающегося с</w:t>
            </w:r>
            <w:r>
              <w:rPr>
                <w:rFonts w:ascii="Times New Roman" w:hAnsi="Times New Roman"/>
                <w:sz w:val="28"/>
              </w:rPr>
              <w:t>образовательно-воспитательным</w:t>
            </w:r>
          </w:p>
          <w:p w:rsidR="00EF3814" w:rsidRDefault="008C3855">
            <w:pPr>
              <w:widowControl/>
              <w:spacing w:line="322" w:lineRule="exact"/>
              <w:ind w:right="28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пространством школы и города дляреализацииспособностейиинтересов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6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руководители,педагогидополнительногообразования</w:t>
            </w:r>
          </w:p>
        </w:tc>
      </w:tr>
      <w:tr w:rsidR="00EF381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Оформлениестенда«Мирбезграниц»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Социальныйпедагог, педагог-</w:t>
            </w:r>
          </w:p>
          <w:p w:rsidR="00EF3814" w:rsidRDefault="008C3855">
            <w:pPr>
              <w:widowControl/>
              <w:spacing w:line="314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организатор</w:t>
            </w:r>
          </w:p>
        </w:tc>
      </w:tr>
      <w:tr w:rsidR="00EF3814">
        <w:trPr>
          <w:trHeight w:val="7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</w:t>
            </w:r>
            <w:r>
              <w:rPr>
                <w:rFonts w:ascii="Times New Roman" w:hAnsi="Times New Roman"/>
                <w:sz w:val="28"/>
              </w:rPr>
              <w:t>сплоченности</w:t>
            </w:r>
          </w:p>
          <w:p w:rsidR="00EF3814" w:rsidRDefault="008C3855">
            <w:pPr>
              <w:widowControl/>
              <w:spacing w:before="4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коллектива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4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Педагог-психолог,классныйруководитель</w:t>
            </w:r>
          </w:p>
        </w:tc>
      </w:tr>
      <w:tr w:rsidR="00EF3814">
        <w:trPr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Групповыеииндивидуальныезанятия</w:t>
            </w:r>
          </w:p>
          <w:p w:rsidR="00EF3814" w:rsidRDefault="008C3855">
            <w:pPr>
              <w:widowControl/>
              <w:spacing w:before="4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попервичнойпрофилактикеПТСР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Педагог-психолог,социальныйпедагог</w:t>
            </w:r>
          </w:p>
        </w:tc>
      </w:tr>
      <w:tr w:rsidR="00EF3814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9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Тренинг«Удивляюсь,злюсь,боюсь,</w:t>
            </w:r>
          </w:p>
          <w:p w:rsidR="00EF3814" w:rsidRDefault="008C3855">
            <w:pPr>
              <w:widowControl/>
              <w:spacing w:line="313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хвастаюсьирадуюсь!»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</w:p>
        </w:tc>
      </w:tr>
      <w:tr w:rsidR="00EF3814">
        <w:trPr>
          <w:trHeight w:val="1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9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Групповыезанятия</w:t>
            </w:r>
            <w:r>
              <w:rPr>
                <w:rFonts w:ascii="Times New Roman" w:hAnsi="Times New Roman"/>
                <w:sz w:val="28"/>
              </w:rPr>
              <w:t>поразвитиюкоммуникативныхнавыковдетей-мигрантовиихвключениювклассную</w:t>
            </w:r>
          </w:p>
          <w:p w:rsidR="00EF3814" w:rsidRDefault="008C3855">
            <w:pPr>
              <w:widowControl/>
              <w:spacing w:line="313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среду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</w:p>
        </w:tc>
      </w:tr>
      <w:tr w:rsidR="00EF3814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9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Классныйчассэлементамибеседы</w:t>
            </w:r>
          </w:p>
          <w:p w:rsidR="00EF3814" w:rsidRDefault="008C3855">
            <w:pPr>
              <w:widowControl/>
              <w:spacing w:line="318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«Миртолерантности»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</w:p>
        </w:tc>
      </w:tr>
      <w:tr w:rsidR="00EF3814">
        <w:trPr>
          <w:trHeight w:val="1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tabs>
                <w:tab w:val="left" w:pos="1746"/>
                <w:tab w:val="left" w:pos="3411"/>
              </w:tabs>
              <w:ind w:right="9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«Секретыздоровьяидолголетия»Тренинг</w:t>
            </w:r>
            <w:r>
              <w:rPr>
                <w:rFonts w:ascii="Times New Roman" w:hAnsi="Times New Roman"/>
                <w:sz w:val="28"/>
              </w:rPr>
              <w:tab/>
              <w:t>развития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ценностных</w:t>
            </w:r>
          </w:p>
          <w:p w:rsidR="00EF3814" w:rsidRDefault="008C3855">
            <w:pPr>
              <w:widowControl/>
              <w:spacing w:line="322" w:lineRule="exact"/>
              <w:ind w:righ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ориентацийисоциальныхустановокна</w:t>
            </w:r>
            <w:r>
              <w:rPr>
                <w:rFonts w:ascii="Times New Roman" w:hAnsi="Times New Roman"/>
                <w:sz w:val="28"/>
              </w:rPr>
              <w:t>здоровый образжизни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</w:p>
        </w:tc>
      </w:tr>
      <w:tr w:rsidR="00EF3814">
        <w:trPr>
          <w:trHeight w:val="1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8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1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Познайсвоё«Я».Индивидуальныезанятия по адаптации и социализациидетей-мигрантоввсредуклассного</w:t>
            </w:r>
          </w:p>
          <w:p w:rsidR="00EF3814" w:rsidRDefault="008C3855">
            <w:pPr>
              <w:widowControl/>
              <w:spacing w:line="313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коллектива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8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</w:p>
        </w:tc>
      </w:tr>
      <w:tr w:rsidR="00EF3814">
        <w:trPr>
          <w:trHeight w:val="1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98"/>
              <w:jc w:val="both"/>
              <w:rPr>
                <w:rFonts w:ascii="Times New Roman" w:hAnsi="Times New Roman"/>
                <w:spacing w:val="-67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«Школа–территорияздоровьяиспорта». Приобщение детей-мигрантов</w:t>
            </w:r>
          </w:p>
          <w:p w:rsidR="00EF3814" w:rsidRDefault="008C3855">
            <w:pPr>
              <w:widowControl/>
              <w:ind w:right="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кучастиювспортивных</w:t>
            </w:r>
            <w:r>
              <w:rPr>
                <w:rFonts w:ascii="Times New Roman" w:hAnsi="Times New Roman"/>
                <w:sz w:val="28"/>
              </w:rPr>
              <w:t>секциях,</w:t>
            </w:r>
          </w:p>
          <w:p w:rsidR="00EF3814" w:rsidRDefault="008C3855">
            <w:pPr>
              <w:widowControl/>
              <w:spacing w:line="308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спортивныхсоревнованиях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tabs>
                <w:tab w:val="left" w:pos="2212"/>
              </w:tabs>
              <w:ind w:right="1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</w:t>
            </w:r>
            <w:r>
              <w:rPr>
                <w:rFonts w:ascii="Times New Roman" w:hAnsi="Times New Roman"/>
                <w:spacing w:val="-1"/>
                <w:sz w:val="28"/>
              </w:rPr>
              <w:t>физкультуры,</w:t>
            </w:r>
            <w:r>
              <w:rPr>
                <w:rFonts w:ascii="Times New Roman" w:hAnsi="Times New Roman"/>
                <w:sz w:val="28"/>
              </w:rPr>
              <w:t>классныйруководитель</w:t>
            </w:r>
          </w:p>
        </w:tc>
      </w:tr>
      <w:tr w:rsidR="00EF381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Беседасродителями</w:t>
            </w:r>
          </w:p>
          <w:p w:rsidR="00EF3814" w:rsidRDefault="008C3855">
            <w:pPr>
              <w:widowControl/>
              <w:spacing w:line="313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«РодительXXIвека. Какойон?»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Педагог-психолог,</w:t>
            </w:r>
          </w:p>
          <w:p w:rsidR="00EF3814" w:rsidRDefault="008C3855">
            <w:pPr>
              <w:widowControl/>
              <w:spacing w:line="313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социальныйпедагог</w:t>
            </w:r>
          </w:p>
        </w:tc>
      </w:tr>
    </w:tbl>
    <w:p w:rsidR="00EF3814" w:rsidRDefault="00EF3814">
      <w:pPr>
        <w:sectPr w:rsidR="00EF3814">
          <w:footerReference w:type="default" r:id="rId9"/>
          <w:pgSz w:w="11910" w:h="16840"/>
          <w:pgMar w:top="1120" w:right="300" w:bottom="1160" w:left="1560" w:header="0" w:footer="9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4965"/>
        <w:gridCol w:w="4838"/>
      </w:tblGrid>
      <w:tr w:rsidR="00EF3814">
        <w:trPr>
          <w:trHeight w:val="9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ind w:right="7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21.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tabs>
                <w:tab w:val="left" w:pos="1349"/>
                <w:tab w:val="left" w:pos="1733"/>
                <w:tab w:val="left" w:pos="3325"/>
                <w:tab w:val="left" w:pos="4702"/>
              </w:tabs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«Школа</w:t>
            </w:r>
            <w:r>
              <w:rPr>
                <w:rFonts w:ascii="Times New Roman" w:hAnsi="Times New Roman"/>
                <w:sz w:val="28"/>
              </w:rPr>
              <w:tab/>
              <w:t>–</w:t>
            </w:r>
            <w:r>
              <w:rPr>
                <w:rFonts w:ascii="Times New Roman" w:hAnsi="Times New Roman"/>
                <w:sz w:val="28"/>
              </w:rPr>
              <w:tab/>
              <w:t>территория</w:t>
            </w:r>
            <w:r>
              <w:rPr>
                <w:rFonts w:ascii="Times New Roman" w:hAnsi="Times New Roman"/>
                <w:sz w:val="28"/>
              </w:rPr>
              <w:tab/>
              <w:t>культуры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5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нравственности»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tabs>
                <w:tab w:val="left" w:pos="2773"/>
              </w:tabs>
              <w:ind w:right="10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Руководители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кружков,</w:t>
            </w:r>
            <w:r>
              <w:rPr>
                <w:rFonts w:ascii="Times New Roman" w:hAnsi="Times New Roman"/>
                <w:sz w:val="28"/>
              </w:rPr>
              <w:t>внеурочныхзанятий,классныйруководитель</w:t>
            </w:r>
          </w:p>
        </w:tc>
      </w:tr>
      <w:tr w:rsidR="00EF3814">
        <w:trPr>
          <w:trHeight w:val="9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4" w:lineRule="exact"/>
              <w:ind w:right="7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4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ПраздникДружбынародов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4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Заместительдиректорапо</w:t>
            </w:r>
          </w:p>
          <w:p w:rsidR="00EF3814" w:rsidRDefault="008C3855">
            <w:pPr>
              <w:widowControl/>
              <w:spacing w:line="322" w:lineRule="exact"/>
              <w:ind w:right="989"/>
              <w:rPr>
                <w:rFonts w:ascii="Times New Roman" w:hAnsi="Times New Roman"/>
                <w:spacing w:val="-67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воспитательнойработе,</w:t>
            </w:r>
          </w:p>
          <w:p w:rsidR="00EF3814" w:rsidRDefault="008C3855">
            <w:pPr>
              <w:widowControl/>
              <w:spacing w:line="322" w:lineRule="exact"/>
              <w:ind w:right="-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пионервожатые</w:t>
            </w:r>
          </w:p>
        </w:tc>
      </w:tr>
      <w:tr w:rsidR="00EF3814">
        <w:trPr>
          <w:trHeight w:val="6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ind w:right="7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09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Работашкольногоклуба«Семья+</w:t>
            </w:r>
          </w:p>
          <w:p w:rsidR="00EF3814" w:rsidRDefault="008C3855">
            <w:pPr>
              <w:widowControl/>
              <w:spacing w:line="313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школа»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Руководительклуба</w:t>
            </w:r>
          </w:p>
        </w:tc>
      </w:tr>
      <w:tr w:rsidR="00EF3814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spacing w:line="310" w:lineRule="exact"/>
              <w:ind w:right="7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tabs>
                <w:tab w:val="left" w:pos="2232"/>
                <w:tab w:val="left" w:pos="2943"/>
              </w:tabs>
              <w:ind w:right="60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Консультации</w:t>
            </w:r>
            <w:r>
              <w:rPr>
                <w:rFonts w:ascii="Times New Roman" w:hAnsi="Times New Roman"/>
                <w:sz w:val="28"/>
              </w:rPr>
              <w:tab/>
              <w:t>для</w:t>
            </w:r>
            <w:r>
              <w:rPr>
                <w:rFonts w:ascii="Times New Roman" w:hAnsi="Times New Roman"/>
                <w:sz w:val="28"/>
              </w:rPr>
              <w:tab/>
              <w:t>родителей(законныхпредставителей)детей-мигрантов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14" w:rsidRDefault="008C3855">
            <w:pPr>
              <w:widowControl/>
              <w:ind w:right="9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Педагог-психолог,социальныйпедагог,учителя-предметники</w:t>
            </w:r>
          </w:p>
        </w:tc>
      </w:tr>
    </w:tbl>
    <w:p w:rsidR="00EF3814" w:rsidRDefault="00EF3814">
      <w:pPr>
        <w:widowControl w:val="0"/>
        <w:spacing w:after="0" w:line="240" w:lineRule="auto"/>
        <w:rPr>
          <w:rFonts w:ascii="Times New Roman" w:hAnsi="Times New Roman"/>
          <w:i/>
          <w:sz w:val="20"/>
        </w:rPr>
      </w:pPr>
    </w:p>
    <w:p w:rsidR="00EF3814" w:rsidRDefault="00EF3814">
      <w:pPr>
        <w:widowControl w:val="0"/>
        <w:spacing w:before="5" w:after="0" w:line="240" w:lineRule="auto"/>
        <w:rPr>
          <w:rFonts w:ascii="Times New Roman" w:hAnsi="Times New Roman"/>
          <w:i/>
          <w:sz w:val="21"/>
        </w:rPr>
      </w:pPr>
    </w:p>
    <w:p w:rsidR="00EF3814" w:rsidRDefault="008C3855">
      <w:pPr>
        <w:widowControl w:val="0"/>
        <w:tabs>
          <w:tab w:val="left" w:pos="3241"/>
          <w:tab w:val="left" w:pos="3242"/>
        </w:tabs>
        <w:spacing w:before="87" w:after="0" w:line="240" w:lineRule="auto"/>
        <w:ind w:left="1811"/>
        <w:outlineLvl w:val="0"/>
        <w:rPr>
          <w:rFonts w:ascii="Times New Roman" w:hAnsi="Times New Roman"/>
          <w:b/>
          <w:sz w:val="28"/>
        </w:rPr>
      </w:pPr>
      <w:bookmarkStart w:id="4" w:name="_TOC_250000"/>
      <w:r>
        <w:rPr>
          <w:rFonts w:ascii="Times New Roman" w:hAnsi="Times New Roman"/>
          <w:b/>
          <w:sz w:val="28"/>
        </w:rPr>
        <w:t>КАДРОВОЕ</w:t>
      </w:r>
      <w:bookmarkEnd w:id="4"/>
      <w:r>
        <w:rPr>
          <w:rFonts w:ascii="Times New Roman" w:hAnsi="Times New Roman"/>
          <w:b/>
          <w:sz w:val="28"/>
        </w:rPr>
        <w:t>ОБЕСПЕЧЕНИЕ</w:t>
      </w:r>
    </w:p>
    <w:p w:rsidR="00EF3814" w:rsidRDefault="008C3855">
      <w:pPr>
        <w:widowControl w:val="0"/>
        <w:spacing w:before="245" w:after="0" w:line="276" w:lineRule="auto"/>
        <w:ind w:right="3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Составинициативнойгруппыпореализациипрограммыадаптациисемейи детей изсемей мигрантовна2024/2025учебныйгод:</w:t>
      </w:r>
    </w:p>
    <w:p w:rsidR="00EF3814" w:rsidRDefault="008C3855">
      <w:pPr>
        <w:widowControl w:val="0"/>
        <w:numPr>
          <w:ilvl w:val="0"/>
          <w:numId w:val="4"/>
        </w:numPr>
        <w:tabs>
          <w:tab w:val="left" w:pos="1272"/>
          <w:tab w:val="left" w:pos="1273"/>
        </w:tabs>
        <w:spacing w:before="199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администрацияшколы;</w:t>
      </w:r>
    </w:p>
    <w:p w:rsidR="00EF3814" w:rsidRDefault="008C3855">
      <w:pPr>
        <w:widowControl w:val="0"/>
        <w:numPr>
          <w:ilvl w:val="0"/>
          <w:numId w:val="4"/>
        </w:numPr>
        <w:tabs>
          <w:tab w:val="left" w:pos="1272"/>
          <w:tab w:val="left" w:pos="1273"/>
        </w:tabs>
        <w:spacing w:before="46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педагог-психолог;</w:t>
      </w:r>
    </w:p>
    <w:p w:rsidR="00EF3814" w:rsidRDefault="008C3855">
      <w:pPr>
        <w:widowControl w:val="0"/>
        <w:numPr>
          <w:ilvl w:val="0"/>
          <w:numId w:val="4"/>
        </w:numPr>
        <w:tabs>
          <w:tab w:val="left" w:pos="1272"/>
          <w:tab w:val="left" w:pos="1273"/>
        </w:tabs>
        <w:spacing w:before="51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социальныйпедагог;</w:t>
      </w:r>
    </w:p>
    <w:p w:rsidR="00EF3814" w:rsidRDefault="008C3855">
      <w:pPr>
        <w:widowControl w:val="0"/>
        <w:numPr>
          <w:ilvl w:val="0"/>
          <w:numId w:val="4"/>
        </w:numPr>
        <w:tabs>
          <w:tab w:val="left" w:pos="1272"/>
          <w:tab w:val="left" w:pos="1273"/>
        </w:tabs>
        <w:spacing w:before="46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медицинский</w:t>
      </w:r>
      <w:r>
        <w:rPr>
          <w:rFonts w:ascii="Times New Roman" w:hAnsi="Times New Roman"/>
          <w:sz w:val="28"/>
        </w:rPr>
        <w:t>работник;</w:t>
      </w:r>
    </w:p>
    <w:p w:rsidR="00EF3814" w:rsidRDefault="008C3855">
      <w:pPr>
        <w:widowControl w:val="0"/>
        <w:numPr>
          <w:ilvl w:val="0"/>
          <w:numId w:val="4"/>
        </w:numPr>
        <w:tabs>
          <w:tab w:val="left" w:pos="1272"/>
          <w:tab w:val="left" w:pos="1273"/>
        </w:tabs>
        <w:spacing w:before="46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классныеруководители;</w:t>
      </w:r>
    </w:p>
    <w:p w:rsidR="00EF3814" w:rsidRDefault="008C3855">
      <w:pPr>
        <w:widowControl w:val="0"/>
        <w:numPr>
          <w:ilvl w:val="0"/>
          <w:numId w:val="4"/>
        </w:numPr>
        <w:tabs>
          <w:tab w:val="left" w:pos="1272"/>
          <w:tab w:val="left" w:pos="1273"/>
        </w:tabs>
        <w:spacing w:before="45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учителя-предметники;</w:t>
      </w:r>
    </w:p>
    <w:p w:rsidR="00EF3814" w:rsidRDefault="008C3855">
      <w:pPr>
        <w:widowControl w:val="0"/>
        <w:numPr>
          <w:ilvl w:val="0"/>
          <w:numId w:val="4"/>
        </w:numPr>
        <w:tabs>
          <w:tab w:val="left" w:pos="1272"/>
          <w:tab w:val="left" w:pos="1273"/>
        </w:tabs>
        <w:spacing w:before="51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педагогидополнительногообразования.</w:t>
      </w:r>
    </w:p>
    <w:p w:rsidR="00EF3814" w:rsidRDefault="00EF3814"/>
    <w:sectPr w:rsidR="00EF3814" w:rsidSect="00EF3814">
      <w:footerReference w:type="default" r:id="rId10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855" w:rsidRDefault="008C3855" w:rsidP="00EF3814">
      <w:pPr>
        <w:spacing w:after="0" w:line="240" w:lineRule="auto"/>
      </w:pPr>
      <w:r>
        <w:separator/>
      </w:r>
    </w:p>
  </w:endnote>
  <w:endnote w:type="continuationSeparator" w:id="1">
    <w:p w:rsidR="008C3855" w:rsidRDefault="008C3855" w:rsidP="00EF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814" w:rsidRDefault="00EF3814">
    <w:pPr>
      <w:pStyle w:val="a6"/>
      <w:widowControl/>
      <w:spacing w:line="12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814" w:rsidRDefault="00EF3814">
    <w:pPr>
      <w:pStyle w:val="a6"/>
      <w:widowControl/>
      <w:spacing w:line="12" w:lineRule="auto"/>
      <w:ind w:left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814" w:rsidRDefault="00EF3814">
    <w:pPr>
      <w:pStyle w:val="a6"/>
      <w:widowControl/>
      <w:spacing w:line="12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855" w:rsidRDefault="008C3855" w:rsidP="00EF3814">
      <w:pPr>
        <w:spacing w:after="0" w:line="240" w:lineRule="auto"/>
      </w:pPr>
      <w:r>
        <w:separator/>
      </w:r>
    </w:p>
  </w:footnote>
  <w:footnote w:type="continuationSeparator" w:id="1">
    <w:p w:rsidR="008C3855" w:rsidRDefault="008C3855" w:rsidP="00EF3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1BA6"/>
    <w:multiLevelType w:val="multilevel"/>
    <w:tmpl w:val="63AC1914"/>
    <w:lvl w:ilvl="0">
      <w:numFmt w:val="bullet"/>
      <w:lvlText w:val="–"/>
      <w:lvlJc w:val="left"/>
      <w:pPr>
        <w:widowControl/>
        <w:ind w:left="122" w:hanging="226"/>
      </w:pPr>
      <w:rPr>
        <w:rFonts w:ascii="Times New Roman" w:hAnsi="Times New Roman"/>
        <w:sz w:val="28"/>
      </w:rPr>
    </w:lvl>
    <w:lvl w:ilvl="1">
      <w:numFmt w:val="bullet"/>
      <w:lvlText w:val=""/>
      <w:lvlJc w:val="left"/>
      <w:pPr>
        <w:widowControl/>
        <w:ind w:left="1553" w:hanging="360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widowControl/>
        <w:ind w:left="2540" w:hanging="360"/>
      </w:pPr>
    </w:lvl>
    <w:lvl w:ilvl="3">
      <w:numFmt w:val="bullet"/>
      <w:lvlText w:val="•"/>
      <w:lvlJc w:val="left"/>
      <w:pPr>
        <w:widowControl/>
        <w:ind w:left="3521" w:hanging="360"/>
      </w:pPr>
    </w:lvl>
    <w:lvl w:ilvl="4">
      <w:numFmt w:val="bullet"/>
      <w:lvlText w:val="•"/>
      <w:lvlJc w:val="left"/>
      <w:pPr>
        <w:widowControl/>
        <w:ind w:left="4502" w:hanging="360"/>
      </w:pPr>
    </w:lvl>
    <w:lvl w:ilvl="5">
      <w:numFmt w:val="bullet"/>
      <w:lvlText w:val="•"/>
      <w:lvlJc w:val="left"/>
      <w:pPr>
        <w:widowControl/>
        <w:ind w:left="5483" w:hanging="360"/>
      </w:pPr>
    </w:lvl>
    <w:lvl w:ilvl="6">
      <w:numFmt w:val="bullet"/>
      <w:lvlText w:val="•"/>
      <w:lvlJc w:val="left"/>
      <w:pPr>
        <w:widowControl/>
        <w:ind w:left="6464" w:hanging="360"/>
      </w:pPr>
    </w:lvl>
    <w:lvl w:ilvl="7">
      <w:numFmt w:val="bullet"/>
      <w:lvlText w:val="•"/>
      <w:lvlJc w:val="left"/>
      <w:pPr>
        <w:widowControl/>
        <w:ind w:left="7445" w:hanging="360"/>
      </w:pPr>
    </w:lvl>
    <w:lvl w:ilvl="8">
      <w:numFmt w:val="bullet"/>
      <w:lvlText w:val="•"/>
      <w:lvlJc w:val="left"/>
      <w:pPr>
        <w:widowControl/>
        <w:ind w:left="8426" w:hanging="360"/>
      </w:pPr>
    </w:lvl>
  </w:abstractNum>
  <w:abstractNum w:abstractNumId="1">
    <w:nsid w:val="3C6E052B"/>
    <w:multiLevelType w:val="multilevel"/>
    <w:tmpl w:val="C8FE543A"/>
    <w:lvl w:ilvl="0">
      <w:start w:val="1"/>
      <w:numFmt w:val="decimal"/>
      <w:lvlText w:val="%1."/>
      <w:lvlJc w:val="left"/>
      <w:pPr>
        <w:widowControl/>
        <w:ind w:left="122" w:hanging="447"/>
      </w:pPr>
      <w:rPr>
        <w:rFonts w:ascii="Times New Roman" w:hAnsi="Times New Roman"/>
        <w:sz w:val="28"/>
      </w:rPr>
    </w:lvl>
    <w:lvl w:ilvl="1">
      <w:start w:val="4"/>
      <w:numFmt w:val="decimal"/>
      <w:lvlText w:val="%2."/>
      <w:lvlJc w:val="left"/>
      <w:pPr>
        <w:widowControl/>
        <w:ind w:left="1293" w:hanging="284"/>
        <w:jc w:val="right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3."/>
      <w:lvlJc w:val="left"/>
      <w:pPr>
        <w:widowControl/>
        <w:ind w:left="122" w:hanging="519"/>
      </w:pPr>
      <w:rPr>
        <w:rFonts w:ascii="Times New Roman" w:hAnsi="Times New Roman"/>
        <w:sz w:val="28"/>
      </w:rPr>
    </w:lvl>
    <w:lvl w:ilvl="3">
      <w:start w:val="6"/>
      <w:numFmt w:val="decimal"/>
      <w:lvlText w:val="%4."/>
      <w:lvlJc w:val="left"/>
      <w:pPr>
        <w:widowControl/>
        <w:ind w:left="2095" w:hanging="284"/>
        <w:jc w:val="right"/>
      </w:pPr>
      <w:rPr>
        <w:rFonts w:ascii="Times New Roman" w:hAnsi="Times New Roman"/>
        <w:b/>
        <w:sz w:val="28"/>
      </w:rPr>
    </w:lvl>
    <w:lvl w:ilvl="4">
      <w:numFmt w:val="bullet"/>
      <w:lvlText w:val="•"/>
      <w:lvlJc w:val="left"/>
      <w:pPr>
        <w:widowControl/>
        <w:ind w:left="4172" w:hanging="284"/>
      </w:pPr>
    </w:lvl>
    <w:lvl w:ilvl="5">
      <w:numFmt w:val="bullet"/>
      <w:lvlText w:val="•"/>
      <w:lvlJc w:val="left"/>
      <w:pPr>
        <w:widowControl/>
        <w:ind w:left="5208" w:hanging="284"/>
      </w:pPr>
    </w:lvl>
    <w:lvl w:ilvl="6">
      <w:numFmt w:val="bullet"/>
      <w:lvlText w:val="•"/>
      <w:lvlJc w:val="left"/>
      <w:pPr>
        <w:widowControl/>
        <w:ind w:left="6244" w:hanging="284"/>
      </w:pPr>
    </w:lvl>
    <w:lvl w:ilvl="7">
      <w:numFmt w:val="bullet"/>
      <w:lvlText w:val="•"/>
      <w:lvlJc w:val="left"/>
      <w:pPr>
        <w:widowControl/>
        <w:ind w:left="7280" w:hanging="284"/>
      </w:pPr>
    </w:lvl>
    <w:lvl w:ilvl="8">
      <w:numFmt w:val="bullet"/>
      <w:lvlText w:val="•"/>
      <w:lvlJc w:val="left"/>
      <w:pPr>
        <w:widowControl/>
        <w:ind w:left="8316" w:hanging="284"/>
      </w:pPr>
    </w:lvl>
  </w:abstractNum>
  <w:abstractNum w:abstractNumId="2">
    <w:nsid w:val="43997E5E"/>
    <w:multiLevelType w:val="multilevel"/>
    <w:tmpl w:val="42F89038"/>
    <w:lvl w:ilvl="0">
      <w:numFmt w:val="bullet"/>
      <w:lvlText w:val=""/>
      <w:lvlJc w:val="left"/>
      <w:pPr>
        <w:widowControl/>
        <w:ind w:left="1273" w:hanging="360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widowControl/>
        <w:ind w:left="2156" w:hanging="360"/>
      </w:pPr>
    </w:lvl>
    <w:lvl w:ilvl="2">
      <w:numFmt w:val="bullet"/>
      <w:lvlText w:val="•"/>
      <w:lvlJc w:val="left"/>
      <w:pPr>
        <w:widowControl/>
        <w:ind w:left="3032" w:hanging="360"/>
      </w:pPr>
    </w:lvl>
    <w:lvl w:ilvl="3">
      <w:numFmt w:val="bullet"/>
      <w:lvlText w:val="•"/>
      <w:lvlJc w:val="left"/>
      <w:pPr>
        <w:widowControl/>
        <w:ind w:left="3909" w:hanging="360"/>
      </w:pPr>
    </w:lvl>
    <w:lvl w:ilvl="4">
      <w:numFmt w:val="bullet"/>
      <w:lvlText w:val="•"/>
      <w:lvlJc w:val="left"/>
      <w:pPr>
        <w:widowControl/>
        <w:ind w:left="4785" w:hanging="360"/>
      </w:pPr>
    </w:lvl>
    <w:lvl w:ilvl="5">
      <w:numFmt w:val="bullet"/>
      <w:lvlText w:val="•"/>
      <w:lvlJc w:val="left"/>
      <w:pPr>
        <w:widowControl/>
        <w:ind w:left="5662" w:hanging="360"/>
      </w:pPr>
    </w:lvl>
    <w:lvl w:ilvl="6">
      <w:numFmt w:val="bullet"/>
      <w:lvlText w:val="•"/>
      <w:lvlJc w:val="left"/>
      <w:pPr>
        <w:widowControl/>
        <w:ind w:left="6538" w:hanging="360"/>
      </w:pPr>
    </w:lvl>
    <w:lvl w:ilvl="7">
      <w:numFmt w:val="bullet"/>
      <w:lvlText w:val="•"/>
      <w:lvlJc w:val="left"/>
      <w:pPr>
        <w:widowControl/>
        <w:ind w:left="7414" w:hanging="360"/>
      </w:pPr>
    </w:lvl>
    <w:lvl w:ilvl="8">
      <w:numFmt w:val="bullet"/>
      <w:lvlText w:val="•"/>
      <w:lvlJc w:val="left"/>
      <w:pPr>
        <w:widowControl/>
        <w:ind w:left="8291" w:hanging="360"/>
      </w:pPr>
    </w:lvl>
  </w:abstractNum>
  <w:abstractNum w:abstractNumId="3">
    <w:nsid w:val="65D44B3B"/>
    <w:multiLevelType w:val="multilevel"/>
    <w:tmpl w:val="AC223F30"/>
    <w:lvl w:ilvl="0">
      <w:numFmt w:val="bullet"/>
      <w:lvlText w:val="-"/>
      <w:lvlJc w:val="left"/>
      <w:pPr>
        <w:widowControl/>
        <w:ind w:left="110" w:hanging="16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widowControl/>
        <w:ind w:left="603" w:hanging="164"/>
      </w:pPr>
    </w:lvl>
    <w:lvl w:ilvl="2">
      <w:numFmt w:val="bullet"/>
      <w:lvlText w:val="•"/>
      <w:lvlJc w:val="left"/>
      <w:pPr>
        <w:widowControl/>
        <w:ind w:left="1087" w:hanging="164"/>
      </w:pPr>
    </w:lvl>
    <w:lvl w:ilvl="3">
      <w:numFmt w:val="bullet"/>
      <w:lvlText w:val="•"/>
      <w:lvlJc w:val="left"/>
      <w:pPr>
        <w:widowControl/>
        <w:ind w:left="1570" w:hanging="164"/>
      </w:pPr>
    </w:lvl>
    <w:lvl w:ilvl="4">
      <w:numFmt w:val="bullet"/>
      <w:lvlText w:val="•"/>
      <w:lvlJc w:val="left"/>
      <w:pPr>
        <w:widowControl/>
        <w:ind w:left="2054" w:hanging="164"/>
      </w:pPr>
    </w:lvl>
    <w:lvl w:ilvl="5">
      <w:numFmt w:val="bullet"/>
      <w:lvlText w:val="•"/>
      <w:lvlJc w:val="left"/>
      <w:pPr>
        <w:widowControl/>
        <w:ind w:left="2537" w:hanging="164"/>
      </w:pPr>
    </w:lvl>
    <w:lvl w:ilvl="6">
      <w:numFmt w:val="bullet"/>
      <w:lvlText w:val="•"/>
      <w:lvlJc w:val="left"/>
      <w:pPr>
        <w:widowControl/>
        <w:ind w:left="3021" w:hanging="164"/>
      </w:pPr>
    </w:lvl>
    <w:lvl w:ilvl="7">
      <w:numFmt w:val="bullet"/>
      <w:lvlText w:val="•"/>
      <w:lvlJc w:val="left"/>
      <w:pPr>
        <w:widowControl/>
        <w:ind w:left="3504" w:hanging="164"/>
      </w:pPr>
    </w:lvl>
    <w:lvl w:ilvl="8">
      <w:numFmt w:val="bullet"/>
      <w:lvlText w:val="•"/>
      <w:lvlJc w:val="left"/>
      <w:pPr>
        <w:widowControl/>
        <w:ind w:left="3988" w:hanging="16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814"/>
    <w:rsid w:val="003312B2"/>
    <w:rsid w:val="008C3855"/>
    <w:rsid w:val="00EF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F3814"/>
  </w:style>
  <w:style w:type="paragraph" w:styleId="10">
    <w:name w:val="heading 1"/>
    <w:basedOn w:val="a"/>
    <w:link w:val="11"/>
    <w:uiPriority w:val="9"/>
    <w:qFormat/>
    <w:rsid w:val="00EF3814"/>
    <w:pPr>
      <w:widowControl w:val="0"/>
      <w:spacing w:before="73" w:after="0" w:line="240" w:lineRule="auto"/>
      <w:ind w:left="1826" w:hanging="361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rsid w:val="00EF381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F381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F381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F381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3814"/>
  </w:style>
  <w:style w:type="paragraph" w:styleId="21">
    <w:name w:val="toc 2"/>
    <w:next w:val="a"/>
    <w:link w:val="22"/>
    <w:uiPriority w:val="39"/>
    <w:rsid w:val="00EF381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F381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F381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F381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F381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F381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F381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F3814"/>
    <w:rPr>
      <w:rFonts w:ascii="XO Thames" w:hAnsi="XO Thames"/>
      <w:sz w:val="28"/>
    </w:rPr>
  </w:style>
  <w:style w:type="paragraph" w:customStyle="1" w:styleId="Endnote">
    <w:name w:val="Endnote"/>
    <w:link w:val="Endnote0"/>
    <w:rsid w:val="00EF381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F381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F3814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EF3814"/>
  </w:style>
  <w:style w:type="paragraph" w:styleId="31">
    <w:name w:val="toc 3"/>
    <w:next w:val="a"/>
    <w:link w:val="32"/>
    <w:uiPriority w:val="39"/>
    <w:rsid w:val="00EF381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F3814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EF3814"/>
    <w:pPr>
      <w:widowControl w:val="0"/>
      <w:spacing w:after="0" w:line="240" w:lineRule="auto"/>
      <w:ind w:left="11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EF3814"/>
    <w:rPr>
      <w:rFonts w:ascii="Times New Roman" w:hAnsi="Times New Roman"/>
    </w:rPr>
  </w:style>
  <w:style w:type="character" w:customStyle="1" w:styleId="50">
    <w:name w:val="Заголовок 5 Знак"/>
    <w:link w:val="5"/>
    <w:rsid w:val="00EF381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F3814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3"/>
    <w:rsid w:val="00EF3814"/>
    <w:rPr>
      <w:color w:val="0000FF"/>
      <w:u w:val="single"/>
    </w:rPr>
  </w:style>
  <w:style w:type="character" w:styleId="a3">
    <w:name w:val="Hyperlink"/>
    <w:link w:val="13"/>
    <w:rsid w:val="00EF3814"/>
    <w:rPr>
      <w:color w:val="0000FF"/>
      <w:u w:val="single"/>
    </w:rPr>
  </w:style>
  <w:style w:type="paragraph" w:customStyle="1" w:styleId="Footnote">
    <w:name w:val="Footnote"/>
    <w:link w:val="Footnote0"/>
    <w:rsid w:val="00EF381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F3814"/>
    <w:rPr>
      <w:rFonts w:ascii="XO Thames" w:hAnsi="XO Thames"/>
      <w:sz w:val="22"/>
    </w:rPr>
  </w:style>
  <w:style w:type="paragraph" w:styleId="14">
    <w:name w:val="toc 1"/>
    <w:basedOn w:val="a"/>
    <w:link w:val="15"/>
    <w:uiPriority w:val="39"/>
    <w:rsid w:val="00EF3814"/>
    <w:pPr>
      <w:widowControl w:val="0"/>
      <w:spacing w:before="249" w:after="0" w:line="240" w:lineRule="auto"/>
      <w:ind w:left="405" w:hanging="284"/>
    </w:pPr>
    <w:rPr>
      <w:rFonts w:ascii="Times New Roman" w:hAnsi="Times New Roman"/>
      <w:sz w:val="28"/>
    </w:rPr>
  </w:style>
  <w:style w:type="character" w:customStyle="1" w:styleId="15">
    <w:name w:val="Оглавление 1 Знак"/>
    <w:basedOn w:val="1"/>
    <w:link w:val="14"/>
    <w:rsid w:val="00EF3814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EF381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F381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F381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F381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F381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F381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F381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F381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F3814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EF3814"/>
    <w:rPr>
      <w:rFonts w:ascii="XO Thames" w:hAnsi="XO Thames"/>
      <w:i/>
      <w:sz w:val="24"/>
    </w:rPr>
  </w:style>
  <w:style w:type="paragraph" w:styleId="a6">
    <w:name w:val="Body Text"/>
    <w:basedOn w:val="a"/>
    <w:link w:val="a7"/>
    <w:rsid w:val="00EF3814"/>
    <w:pPr>
      <w:widowControl w:val="0"/>
      <w:spacing w:after="0" w:line="240" w:lineRule="auto"/>
      <w:ind w:left="122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1"/>
    <w:link w:val="a6"/>
    <w:rsid w:val="00EF3814"/>
    <w:rPr>
      <w:rFonts w:ascii="Times New Roman" w:hAnsi="Times New Roman"/>
      <w:sz w:val="28"/>
    </w:rPr>
  </w:style>
  <w:style w:type="paragraph" w:styleId="a8">
    <w:name w:val="Title"/>
    <w:basedOn w:val="a"/>
    <w:link w:val="a9"/>
    <w:uiPriority w:val="10"/>
    <w:qFormat/>
    <w:rsid w:val="00EF3814"/>
    <w:pPr>
      <w:widowControl w:val="0"/>
      <w:spacing w:before="82" w:after="0" w:line="240" w:lineRule="auto"/>
      <w:ind w:left="1826" w:right="1824"/>
      <w:jc w:val="center"/>
    </w:pPr>
    <w:rPr>
      <w:rFonts w:ascii="Times New Roman" w:hAnsi="Times New Roman"/>
      <w:b/>
      <w:sz w:val="40"/>
    </w:rPr>
  </w:style>
  <w:style w:type="character" w:customStyle="1" w:styleId="a9">
    <w:name w:val="Название Знак"/>
    <w:basedOn w:val="1"/>
    <w:link w:val="a8"/>
    <w:rsid w:val="00EF3814"/>
    <w:rPr>
      <w:rFonts w:ascii="Times New Roman" w:hAnsi="Times New Roman"/>
      <w:b/>
      <w:sz w:val="40"/>
    </w:rPr>
  </w:style>
  <w:style w:type="character" w:customStyle="1" w:styleId="40">
    <w:name w:val="Заголовок 4 Знак"/>
    <w:link w:val="4"/>
    <w:rsid w:val="00EF3814"/>
    <w:rPr>
      <w:rFonts w:ascii="XO Thames" w:hAnsi="XO Thames"/>
      <w:b/>
      <w:sz w:val="24"/>
    </w:rPr>
  </w:style>
  <w:style w:type="paragraph" w:styleId="aa">
    <w:name w:val="List Paragraph"/>
    <w:basedOn w:val="a"/>
    <w:link w:val="ab"/>
    <w:rsid w:val="00EF3814"/>
    <w:pPr>
      <w:widowControl w:val="0"/>
      <w:spacing w:after="0" w:line="240" w:lineRule="auto"/>
      <w:ind w:left="122" w:hanging="360"/>
    </w:pPr>
    <w:rPr>
      <w:rFonts w:ascii="Times New Roman" w:hAnsi="Times New Roman"/>
    </w:rPr>
  </w:style>
  <w:style w:type="character" w:customStyle="1" w:styleId="ab">
    <w:name w:val="Абзац списка Знак"/>
    <w:basedOn w:val="1"/>
    <w:link w:val="aa"/>
    <w:rsid w:val="00EF3814"/>
    <w:rPr>
      <w:rFonts w:ascii="Times New Roman" w:hAnsi="Times New Roman"/>
    </w:rPr>
  </w:style>
  <w:style w:type="character" w:customStyle="1" w:styleId="20">
    <w:name w:val="Заголовок 2 Знак"/>
    <w:link w:val="2"/>
    <w:rsid w:val="00EF3814"/>
    <w:rPr>
      <w:rFonts w:ascii="XO Thames" w:hAnsi="XO Thames"/>
      <w:b/>
      <w:sz w:val="28"/>
    </w:rPr>
  </w:style>
  <w:style w:type="table" w:customStyle="1" w:styleId="TableNormal">
    <w:name w:val="Table Normal"/>
    <w:rsid w:val="00EF381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3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12B2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1948</Words>
  <Characters>11107</Characters>
  <Application>Microsoft Office Word</Application>
  <DocSecurity>0</DocSecurity>
  <Lines>92</Lines>
  <Paragraphs>26</Paragraphs>
  <ScaleCrop>false</ScaleCrop>
  <Company/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2023-10-21T10:22:00Z</dcterms:created>
  <dcterms:modified xsi:type="dcterms:W3CDTF">2025-03-04T05:42:00Z</dcterms:modified>
</cp:coreProperties>
</file>